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BC2AD" w14:textId="77777777" w:rsidR="00B759DC" w:rsidRPr="00B759DC" w:rsidRDefault="00B759DC" w:rsidP="00B759DC">
      <w:pPr>
        <w:pStyle w:val="21"/>
        <w:spacing w:line="240" w:lineRule="auto"/>
        <w:ind w:left="5812" w:firstLine="0"/>
        <w:rPr>
          <w:rFonts w:ascii="Times New Roman" w:hAnsi="Times New Roman" w:cs="Times New Roman"/>
          <w:color w:val="0D0D0D"/>
          <w:sz w:val="24"/>
          <w:szCs w:val="24"/>
        </w:rPr>
      </w:pPr>
      <w:r w:rsidRPr="00B759DC">
        <w:rPr>
          <w:rFonts w:ascii="Times New Roman" w:hAnsi="Times New Roman" w:cs="Times New Roman"/>
          <w:sz w:val="24"/>
          <w:szCs w:val="24"/>
        </w:rPr>
        <w:t>Відповідно до</w:t>
      </w:r>
    </w:p>
    <w:p w14:paraId="54484CA3" w14:textId="36BABDF6" w:rsidR="00B759DC" w:rsidRPr="00B759DC" w:rsidRDefault="00B759DC" w:rsidP="00B759DC">
      <w:pPr>
        <w:pStyle w:val="21"/>
        <w:spacing w:after="580" w:line="240" w:lineRule="auto"/>
        <w:ind w:left="5812" w:firstLine="0"/>
        <w:rPr>
          <w:rFonts w:ascii="Times New Roman" w:hAnsi="Times New Roman" w:cs="Times New Roman"/>
          <w:color w:val="4F4F4F"/>
          <w:sz w:val="24"/>
          <w:szCs w:val="24"/>
        </w:rPr>
      </w:pPr>
      <w:r w:rsidRPr="00B759DC">
        <w:rPr>
          <w:rFonts w:ascii="Times New Roman" w:hAnsi="Times New Roman" w:cs="Times New Roman"/>
          <w:sz w:val="24"/>
          <w:szCs w:val="24"/>
        </w:rPr>
        <w:t>Наказу Міністерства у справах ветеранів України 17.11.2025 року №926</w:t>
      </w:r>
    </w:p>
    <w:p w14:paraId="00000007" w14:textId="77777777" w:rsidR="00E25C91" w:rsidRPr="007A0979" w:rsidRDefault="007F59C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A0979">
        <w:rPr>
          <w:rFonts w:ascii="Times New Roman" w:eastAsia="Times New Roman" w:hAnsi="Times New Roman" w:cs="Times New Roman"/>
          <w:sz w:val="26"/>
          <w:szCs w:val="26"/>
        </w:rPr>
        <w:t>ТЕХНОЛОГІЧНА КАРТКА</w:t>
      </w:r>
    </w:p>
    <w:p w14:paraId="00000008" w14:textId="77777777" w:rsidR="00E25C91" w:rsidRPr="007A0979" w:rsidRDefault="007F59C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A0979">
        <w:rPr>
          <w:rFonts w:ascii="Times New Roman" w:eastAsia="Times New Roman" w:hAnsi="Times New Roman" w:cs="Times New Roman"/>
          <w:sz w:val="26"/>
          <w:szCs w:val="26"/>
        </w:rPr>
        <w:t>АДМІНІСТРАТИВНОЇ ПОСЛУГИ</w:t>
      </w:r>
    </w:p>
    <w:p w14:paraId="6C360EE0" w14:textId="77777777" w:rsidR="00E3542E" w:rsidRPr="007A0979" w:rsidRDefault="00E3542E" w:rsidP="00E3542E">
      <w:pPr>
        <w:widowControl w:val="0"/>
        <w:jc w:val="center"/>
        <w:rPr>
          <w:rFonts w:ascii="Times New Roman" w:hAnsi="Times New Roman" w:cs="Tahoma"/>
          <w:sz w:val="28"/>
          <w:szCs w:val="28"/>
          <w:u w:val="single"/>
        </w:rPr>
      </w:pPr>
      <w:bookmarkStart w:id="0" w:name="bookmark=kix.glzku9exo4t4" w:colFirst="0" w:colLast="0"/>
      <w:bookmarkEnd w:id="0"/>
      <w:r w:rsidRPr="007A0979">
        <w:rPr>
          <w:rFonts w:ascii="Times New Roman" w:hAnsi="Times New Roman" w:cs="Tahoma"/>
          <w:sz w:val="28"/>
          <w:szCs w:val="28"/>
          <w:u w:val="single"/>
        </w:rPr>
        <w:t>Управління праці та соціального захисту населення</w:t>
      </w:r>
    </w:p>
    <w:p w14:paraId="70E5907F" w14:textId="6AE18C79" w:rsidR="00E3542E" w:rsidRPr="007A0979" w:rsidRDefault="00E3542E" w:rsidP="00E3542E">
      <w:pPr>
        <w:widowControl w:val="0"/>
        <w:jc w:val="center"/>
        <w:rPr>
          <w:rFonts w:ascii="Tahoma" w:eastAsia="Tahoma" w:hAnsi="Tahoma" w:cs="Tahoma"/>
          <w:sz w:val="28"/>
          <w:szCs w:val="28"/>
        </w:rPr>
      </w:pPr>
      <w:r w:rsidRPr="007A0979">
        <w:rPr>
          <w:rFonts w:ascii="Times New Roman" w:hAnsi="Times New Roman" w:cs="Tahoma"/>
          <w:sz w:val="28"/>
          <w:szCs w:val="28"/>
          <w:u w:val="single"/>
        </w:rPr>
        <w:t>Центральної районної у м. Херсоні ради</w:t>
      </w:r>
    </w:p>
    <w:p w14:paraId="0000000C" w14:textId="77777777" w:rsidR="00E25C91" w:rsidRPr="007A0979" w:rsidRDefault="00E25C91">
      <w:pPr>
        <w:jc w:val="center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tbl>
      <w:tblPr>
        <w:tblStyle w:val="af1"/>
        <w:tblW w:w="101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0"/>
        <w:gridCol w:w="2115"/>
        <w:gridCol w:w="3269"/>
        <w:gridCol w:w="2126"/>
        <w:gridCol w:w="2268"/>
      </w:tblGrid>
      <w:tr w:rsidR="002F6BDB" w:rsidRPr="005F09E8" w14:paraId="7E6EF676" w14:textId="77777777" w:rsidTr="00D5263B">
        <w:trPr>
          <w:trHeight w:val="1304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10" w14:textId="77777777" w:rsidR="002F6BDB" w:rsidRPr="00F42931" w:rsidRDefault="002F6B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2931">
              <w:rPr>
                <w:rFonts w:ascii="Times New Roman" w:eastAsia="Times New Roman" w:hAnsi="Times New Roman" w:cs="Times New Roman"/>
                <w:sz w:val="26"/>
                <w:szCs w:val="26"/>
              </w:rPr>
              <w:t>№ з/п</w:t>
            </w:r>
          </w:p>
        </w:tc>
        <w:tc>
          <w:tcPr>
            <w:tcW w:w="21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11" w14:textId="77777777" w:rsidR="002F6BDB" w:rsidRPr="00F42931" w:rsidRDefault="002F6BD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2931">
              <w:rPr>
                <w:rFonts w:ascii="Times New Roman" w:eastAsia="Times New Roman" w:hAnsi="Times New Roman" w:cs="Times New Roman"/>
                <w:sz w:val="22"/>
                <w:szCs w:val="22"/>
              </w:rPr>
              <w:t>Етапи опрацювання звернення про надання</w:t>
            </w:r>
          </w:p>
          <w:p w14:paraId="00000012" w14:textId="77777777" w:rsidR="002F6BDB" w:rsidRPr="00F42931" w:rsidRDefault="002F6BD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2931">
              <w:rPr>
                <w:rFonts w:ascii="Times New Roman" w:eastAsia="Times New Roman" w:hAnsi="Times New Roman" w:cs="Times New Roman"/>
                <w:sz w:val="22"/>
                <w:szCs w:val="22"/>
              </w:rPr>
              <w:t>послуги</w:t>
            </w:r>
          </w:p>
        </w:tc>
        <w:tc>
          <w:tcPr>
            <w:tcW w:w="3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13" w14:textId="77777777" w:rsidR="002F6BDB" w:rsidRPr="00F42931" w:rsidRDefault="002F6BD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2931">
              <w:rPr>
                <w:rFonts w:ascii="Times New Roman" w:eastAsia="Times New Roman" w:hAnsi="Times New Roman" w:cs="Times New Roman"/>
                <w:sz w:val="22"/>
                <w:szCs w:val="22"/>
              </w:rPr>
              <w:t>Відповідальна посадова особа суб’єкта</w:t>
            </w:r>
          </w:p>
          <w:p w14:paraId="00000014" w14:textId="77777777" w:rsidR="002F6BDB" w:rsidRPr="00F42931" w:rsidRDefault="002F6BD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2931">
              <w:rPr>
                <w:rFonts w:ascii="Times New Roman" w:eastAsia="Times New Roman" w:hAnsi="Times New Roman" w:cs="Times New Roman"/>
                <w:sz w:val="22"/>
                <w:szCs w:val="22"/>
              </w:rPr>
              <w:t>надання послуги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15" w14:textId="77777777" w:rsidR="002F6BDB" w:rsidRPr="00F42931" w:rsidRDefault="002F6BD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2931">
              <w:rPr>
                <w:rFonts w:ascii="Times New Roman" w:eastAsia="Times New Roman" w:hAnsi="Times New Roman" w:cs="Times New Roman"/>
                <w:sz w:val="22"/>
                <w:szCs w:val="22"/>
              </w:rPr>
              <w:t>Структурні підрозділи суб’єкта надання послуги, відповідальні за етапи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19" w14:textId="77777777" w:rsidR="002F6BDB" w:rsidRPr="00F42931" w:rsidRDefault="002F6BD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2931">
              <w:rPr>
                <w:rFonts w:ascii="Times New Roman" w:eastAsia="Times New Roman" w:hAnsi="Times New Roman" w:cs="Times New Roman"/>
                <w:sz w:val="22"/>
                <w:szCs w:val="22"/>
              </w:rPr>
              <w:t>Строки виконання</w:t>
            </w:r>
          </w:p>
          <w:p w14:paraId="0000001A" w14:textId="77777777" w:rsidR="002F6BDB" w:rsidRPr="00F42931" w:rsidRDefault="002F6BD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2931">
              <w:rPr>
                <w:rFonts w:ascii="Times New Roman" w:eastAsia="Times New Roman" w:hAnsi="Times New Roman" w:cs="Times New Roman"/>
                <w:sz w:val="22"/>
                <w:szCs w:val="22"/>
              </w:rPr>
              <w:t>етапів опрацювання</w:t>
            </w:r>
          </w:p>
        </w:tc>
      </w:tr>
      <w:tr w:rsidR="00D03BE5" w:rsidRPr="005F09E8" w14:paraId="01F1FBEA" w14:textId="77777777" w:rsidTr="00F66659">
        <w:trPr>
          <w:trHeight w:val="2097"/>
        </w:trPr>
        <w:tc>
          <w:tcPr>
            <w:tcW w:w="4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1B" w14:textId="77777777" w:rsidR="00D03BE5" w:rsidRPr="005F09E8" w:rsidRDefault="00D03BE5" w:rsidP="00D03BE5">
            <w:pPr>
              <w:spacing w:line="232" w:lineRule="auto"/>
              <w:ind w:left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9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1C" w14:textId="77777777" w:rsidR="00D03BE5" w:rsidRPr="005F09E8" w:rsidRDefault="00D03BE5" w:rsidP="00D03B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9E8">
              <w:rPr>
                <w:rFonts w:ascii="Times New Roman" w:eastAsia="Times New Roman" w:hAnsi="Times New Roman" w:cs="Times New Roman"/>
                <w:sz w:val="26"/>
                <w:szCs w:val="26"/>
              </w:rPr>
              <w:t>Ідентифікація суб’єкта звернення, прийом, перевірка та реєстрація вхідного пакету документів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16557A" w14:textId="30AA5E70" w:rsidR="00D03BE5" w:rsidRPr="005F09E8" w:rsidRDefault="00D03BE5" w:rsidP="00D03B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Головний спеціаліст відділу по роботі з ветеранами та іншими статусними категоріями громадян</w:t>
            </w:r>
          </w:p>
          <w:p w14:paraId="0000001E" w14:textId="1ACF96B5" w:rsidR="00D03BE5" w:rsidRPr="005F09E8" w:rsidRDefault="00D03BE5" w:rsidP="00D03B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1F" w14:textId="3AEBCE90" w:rsidR="00D03BE5" w:rsidRPr="005F09E8" w:rsidRDefault="00D03BE5" w:rsidP="00D03B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Відділ по роботі з ветеранами та іншими статусними категоріями громадян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21" w14:textId="77777777" w:rsidR="00D03BE5" w:rsidRPr="005F09E8" w:rsidRDefault="00D03BE5" w:rsidP="00D03BE5">
            <w:pPr>
              <w:spacing w:line="227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9E8">
              <w:rPr>
                <w:rFonts w:ascii="Times New Roman" w:eastAsia="Times New Roman" w:hAnsi="Times New Roman" w:cs="Times New Roman"/>
                <w:sz w:val="26"/>
                <w:szCs w:val="26"/>
              </w:rPr>
              <w:t>У момент звернення заявника</w:t>
            </w:r>
          </w:p>
        </w:tc>
      </w:tr>
      <w:tr w:rsidR="00D03BE5" w:rsidRPr="005F09E8" w14:paraId="013CB94F" w14:textId="77777777" w:rsidTr="00F66659">
        <w:trPr>
          <w:trHeight w:val="1935"/>
        </w:trPr>
        <w:tc>
          <w:tcPr>
            <w:tcW w:w="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2E" w14:textId="0B107BEF" w:rsidR="00D03BE5" w:rsidRPr="005F09E8" w:rsidRDefault="00D03BE5" w:rsidP="00D03BE5">
            <w:pPr>
              <w:spacing w:line="232" w:lineRule="auto"/>
              <w:ind w:left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2F" w14:textId="126F243E" w:rsidR="00D03BE5" w:rsidRPr="005F09E8" w:rsidRDefault="00D03BE5" w:rsidP="00D03B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5F09E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Обробка заяви та надання статусу </w:t>
            </w:r>
            <w:r w:rsidRPr="005F09E8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члена сім’ї загиблого (померлого) Захисника чи Захисниці України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8C9DAB" w14:textId="5B8966F0" w:rsidR="00D03BE5" w:rsidRPr="005F09E8" w:rsidRDefault="00D03BE5" w:rsidP="00D03B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Головний спеціаліст відділу по роботі з ветеранами та іншими статусними категоріями громадян</w:t>
            </w:r>
          </w:p>
          <w:p w14:paraId="00000030" w14:textId="1A2D894F" w:rsidR="00D03BE5" w:rsidRPr="005F09E8" w:rsidRDefault="00D03BE5" w:rsidP="00D03BE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1" w14:textId="23274AEB" w:rsidR="00D03BE5" w:rsidRPr="005F09E8" w:rsidRDefault="00D03BE5" w:rsidP="00D03BE5">
            <w:pPr>
              <w:spacing w:before="240" w:after="240" w:line="23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Відділ по роботі з ветеранами та іншими статусними категоріями громадян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3" w14:textId="77777777" w:rsidR="00D03BE5" w:rsidRPr="005F09E8" w:rsidRDefault="00D03BE5" w:rsidP="00D03B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9E8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місяця в моменту отримання заяви</w:t>
            </w:r>
          </w:p>
        </w:tc>
      </w:tr>
    </w:tbl>
    <w:tbl>
      <w:tblPr>
        <w:tblStyle w:val="af2"/>
        <w:tblW w:w="102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44"/>
        <w:gridCol w:w="7660"/>
      </w:tblGrid>
      <w:tr w:rsidR="00E25C91" w:rsidRPr="005F09E8" w14:paraId="68801844" w14:textId="77777777" w:rsidTr="00D5263B">
        <w:trPr>
          <w:trHeight w:val="1162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D" w14:textId="529426B6" w:rsidR="00E25C91" w:rsidRPr="005F09E8" w:rsidRDefault="007F59C0" w:rsidP="008F247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9E8">
              <w:rPr>
                <w:rFonts w:ascii="Times New Roman" w:eastAsia="Times New Roman" w:hAnsi="Times New Roman" w:cs="Times New Roman"/>
                <w:sz w:val="26"/>
                <w:szCs w:val="26"/>
              </w:rPr>
              <w:t>Відповідальн</w:t>
            </w:r>
            <w:r w:rsidR="008F247C">
              <w:rPr>
                <w:rFonts w:ascii="Times New Roman" w:eastAsia="Times New Roman" w:hAnsi="Times New Roman" w:cs="Times New Roman"/>
                <w:sz w:val="26"/>
                <w:szCs w:val="26"/>
              </w:rPr>
              <w:t>ий</w:t>
            </w:r>
            <w:r w:rsidRPr="005F09E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суб’єкт надання адміністративної послуги:</w:t>
            </w:r>
          </w:p>
        </w:tc>
        <w:tc>
          <w:tcPr>
            <w:tcW w:w="7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E" w14:textId="2575FE7A" w:rsidR="00E25C91" w:rsidRPr="005F09E8" w:rsidRDefault="001F4A11" w:rsidP="006D1BB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Відділ по роботі з ветеранами та іншими статусними категоріями громадян управління праці та соціального захисту населення Центральної районної у м. Херсоні ради.</w:t>
            </w:r>
          </w:p>
        </w:tc>
      </w:tr>
      <w:tr w:rsidR="00E25C91" w:rsidRPr="005F09E8" w14:paraId="152FCB33" w14:textId="77777777" w:rsidTr="00D5263B">
        <w:trPr>
          <w:trHeight w:val="662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F" w14:textId="77777777" w:rsidR="00E25C91" w:rsidRPr="005F09E8" w:rsidRDefault="007F59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9E8">
              <w:rPr>
                <w:rFonts w:ascii="Times New Roman" w:eastAsia="Times New Roman" w:hAnsi="Times New Roman" w:cs="Times New Roman"/>
                <w:sz w:val="26"/>
                <w:szCs w:val="26"/>
              </w:rPr>
              <w:t>Механізм оскарження результату надання адміністративної послуги: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40" w14:textId="4CD6121E" w:rsidR="00E25C91" w:rsidRPr="005F09E8" w:rsidRDefault="007F59C0" w:rsidP="002C048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9E8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Дії або </w:t>
            </w:r>
            <w:r w:rsidRPr="005F09E8">
              <w:rPr>
                <w:rFonts w:ascii="Times New Roman" w:eastAsia="Times New Roman" w:hAnsi="Times New Roman" w:cs="Times New Roman"/>
                <w:sz w:val="26"/>
                <w:szCs w:val="26"/>
              </w:rPr>
              <w:t>бездіяльність</w:t>
            </w:r>
            <w:r w:rsidRPr="005F09E8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r w:rsidRPr="005F09E8">
              <w:rPr>
                <w:rFonts w:ascii="Times New Roman" w:eastAsia="Times New Roman" w:hAnsi="Times New Roman" w:cs="Times New Roman"/>
                <w:sz w:val="26"/>
                <w:szCs w:val="26"/>
              </w:rPr>
              <w:t>структурного підрозділу</w:t>
            </w:r>
            <w:r w:rsidR="00630C80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5F09E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рішення, прийняте за результатами розгляду заяви</w:t>
            </w:r>
            <w:r w:rsidRPr="005F09E8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про надання адміністративної послуги з </w:t>
            </w:r>
            <w:r w:rsidRPr="005F09E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встановлення статусу </w:t>
            </w:r>
            <w:r w:rsidRPr="005F09E8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члена сім’ї загиблого (померлого) Захисника чи Захисниці України</w:t>
            </w:r>
            <w:r w:rsidRPr="005F09E8">
              <w:rPr>
                <w:rFonts w:ascii="Times New Roman" w:eastAsia="Times New Roman" w:hAnsi="Times New Roman" w:cs="Times New Roman"/>
                <w:sz w:val="26"/>
                <w:szCs w:val="26"/>
              </w:rPr>
              <w:t>, можуть бути оскаржені відповідно до Закону України “Про адміністративну процедуру” та/або в судовому порядку.</w:t>
            </w:r>
          </w:p>
        </w:tc>
      </w:tr>
    </w:tbl>
    <w:p w14:paraId="00000045" w14:textId="77777777" w:rsidR="00E25C91" w:rsidRDefault="00E25C91">
      <w:pPr>
        <w:rPr>
          <w:rFonts w:ascii="Times New Roman" w:eastAsia="Times New Roman" w:hAnsi="Times New Roman" w:cs="Times New Roman"/>
          <w:sz w:val="30"/>
          <w:szCs w:val="30"/>
        </w:rPr>
      </w:pPr>
    </w:p>
    <w:sectPr w:rsidR="00E25C91" w:rsidSect="008F247C">
      <w:headerReference w:type="default" r:id="rId7"/>
      <w:pgSz w:w="11906" w:h="16838"/>
      <w:pgMar w:top="566" w:right="850" w:bottom="284" w:left="850" w:header="51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B2733" w14:textId="77777777" w:rsidR="00B523B2" w:rsidRDefault="00B523B2">
      <w:r>
        <w:separator/>
      </w:r>
    </w:p>
  </w:endnote>
  <w:endnote w:type="continuationSeparator" w:id="0">
    <w:p w14:paraId="0931E225" w14:textId="77777777" w:rsidR="00B523B2" w:rsidRDefault="00B5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13935" w14:textId="77777777" w:rsidR="00B523B2" w:rsidRDefault="00B523B2">
      <w:r>
        <w:separator/>
      </w:r>
    </w:p>
  </w:footnote>
  <w:footnote w:type="continuationSeparator" w:id="0">
    <w:p w14:paraId="3CCC763C" w14:textId="77777777" w:rsidR="00B523B2" w:rsidRDefault="00B52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6" w14:textId="657E48B8" w:rsidR="00E25C91" w:rsidRPr="005F09E8" w:rsidRDefault="007F59C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hAnsi="Times New Roman" w:cs="Times New Roman"/>
        <w:color w:val="000000"/>
        <w:sz w:val="28"/>
        <w:szCs w:val="28"/>
      </w:rPr>
    </w:pPr>
    <w:r w:rsidRPr="005F09E8">
      <w:rPr>
        <w:rFonts w:ascii="Times New Roman" w:hAnsi="Times New Roman" w:cs="Times New Roman"/>
        <w:color w:val="000000"/>
        <w:sz w:val="28"/>
        <w:szCs w:val="28"/>
      </w:rPr>
      <w:fldChar w:fldCharType="begin"/>
    </w:r>
    <w:r w:rsidRPr="005F09E8">
      <w:rPr>
        <w:rFonts w:ascii="Times New Roman" w:hAnsi="Times New Roman" w:cs="Times New Roman"/>
        <w:color w:val="000000"/>
        <w:sz w:val="28"/>
        <w:szCs w:val="28"/>
      </w:rPr>
      <w:instrText>PAGE</w:instrText>
    </w:r>
    <w:r w:rsidRPr="005F09E8">
      <w:rPr>
        <w:rFonts w:ascii="Times New Roman" w:hAnsi="Times New Roman" w:cs="Times New Roman"/>
        <w:color w:val="000000"/>
        <w:sz w:val="28"/>
        <w:szCs w:val="28"/>
      </w:rPr>
      <w:fldChar w:fldCharType="separate"/>
    </w:r>
    <w:r w:rsidR="00D5263B">
      <w:rPr>
        <w:rFonts w:ascii="Times New Roman" w:hAnsi="Times New Roman" w:cs="Times New Roman"/>
        <w:noProof/>
        <w:color w:val="000000"/>
        <w:sz w:val="28"/>
        <w:szCs w:val="28"/>
      </w:rPr>
      <w:t>2</w:t>
    </w:r>
    <w:r w:rsidRPr="005F09E8">
      <w:rPr>
        <w:rFonts w:ascii="Times New Roman" w:hAnsi="Times New Roman" w:cs="Times New Roman"/>
        <w:color w:val="000000"/>
        <w:sz w:val="28"/>
        <w:szCs w:val="28"/>
      </w:rPr>
      <w:fldChar w:fldCharType="end"/>
    </w:r>
  </w:p>
  <w:p w14:paraId="00000047" w14:textId="77777777" w:rsidR="00E25C91" w:rsidRDefault="00E25C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C91"/>
    <w:rsid w:val="0006759A"/>
    <w:rsid w:val="000A69BF"/>
    <w:rsid w:val="000D3A68"/>
    <w:rsid w:val="00156D50"/>
    <w:rsid w:val="001F4A11"/>
    <w:rsid w:val="002C0485"/>
    <w:rsid w:val="002D460E"/>
    <w:rsid w:val="002F6BDB"/>
    <w:rsid w:val="0031531B"/>
    <w:rsid w:val="003326D2"/>
    <w:rsid w:val="00354B6C"/>
    <w:rsid w:val="003652CA"/>
    <w:rsid w:val="00426B01"/>
    <w:rsid w:val="00437671"/>
    <w:rsid w:val="005F09E8"/>
    <w:rsid w:val="005F2BE3"/>
    <w:rsid w:val="00630C80"/>
    <w:rsid w:val="006D1BB2"/>
    <w:rsid w:val="007A0979"/>
    <w:rsid w:val="007F59C0"/>
    <w:rsid w:val="008F247C"/>
    <w:rsid w:val="00A0457D"/>
    <w:rsid w:val="00A25DBE"/>
    <w:rsid w:val="00B523B2"/>
    <w:rsid w:val="00B759DC"/>
    <w:rsid w:val="00C934C5"/>
    <w:rsid w:val="00D03BE5"/>
    <w:rsid w:val="00D5263B"/>
    <w:rsid w:val="00E25C91"/>
    <w:rsid w:val="00E3542E"/>
    <w:rsid w:val="00EA6F9D"/>
    <w:rsid w:val="00F42931"/>
    <w:rsid w:val="00F6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BAC0"/>
  <w15:docId w15:val="{D2579322-AE39-4164-8C13-CE276A5C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06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rvps14">
    <w:name w:val="rvps14"/>
    <w:basedOn w:val="a"/>
    <w:rsid w:val="008160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vts82">
    <w:name w:val="rvts82"/>
    <w:basedOn w:val="a0"/>
    <w:rsid w:val="00816089"/>
  </w:style>
  <w:style w:type="character" w:styleId="a6">
    <w:name w:val="Strong"/>
    <w:basedOn w:val="a0"/>
    <w:uiPriority w:val="22"/>
    <w:qFormat/>
    <w:rsid w:val="00CF24EE"/>
    <w:rPr>
      <w:b/>
      <w:bCs/>
    </w:rPr>
  </w:style>
  <w:style w:type="paragraph" w:styleId="a7">
    <w:name w:val="header"/>
    <w:basedOn w:val="a"/>
    <w:link w:val="a8"/>
    <w:uiPriority w:val="99"/>
    <w:unhideWhenUsed/>
    <w:rsid w:val="003918A7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3918A7"/>
  </w:style>
  <w:style w:type="paragraph" w:styleId="a9">
    <w:name w:val="footer"/>
    <w:basedOn w:val="a"/>
    <w:link w:val="aa"/>
    <w:uiPriority w:val="99"/>
    <w:unhideWhenUsed/>
    <w:rsid w:val="003918A7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918A7"/>
  </w:style>
  <w:style w:type="table" w:customStyle="1" w:styleId="ab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20">
    <w:name w:val="Основний текст (2)_"/>
    <w:basedOn w:val="a0"/>
    <w:link w:val="21"/>
    <w:locked/>
    <w:rsid w:val="00B759DC"/>
    <w:rPr>
      <w:rFonts w:ascii="Arial" w:eastAsia="Arial" w:hAnsi="Arial" w:cs="Arial"/>
      <w:color w:val="4D4D4D"/>
      <w:sz w:val="15"/>
      <w:szCs w:val="15"/>
    </w:rPr>
  </w:style>
  <w:style w:type="paragraph" w:customStyle="1" w:styleId="21">
    <w:name w:val="Основний текст (2)"/>
    <w:basedOn w:val="a"/>
    <w:link w:val="20"/>
    <w:rsid w:val="00B759DC"/>
    <w:pPr>
      <w:widowControl w:val="0"/>
      <w:spacing w:line="300" w:lineRule="auto"/>
      <w:ind w:firstLine="400"/>
    </w:pPr>
    <w:rPr>
      <w:rFonts w:ascii="Arial" w:eastAsia="Arial" w:hAnsi="Arial" w:cs="Arial"/>
      <w:color w:val="4D4D4D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E8V4vFf4U/xkzqEIWwvKlTDtGQ==">CgMxLjAyEGtpeC5nbHprdTlleG80dDQ4AHIhMWRYaE04YjVtbkVNY29uTXVvR2VqZ3FIelZLR080RFN1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Шамраєва Ірина Михайлівна</dc:creator>
  <cp:lastModifiedBy>062</cp:lastModifiedBy>
  <cp:revision>3</cp:revision>
  <dcterms:created xsi:type="dcterms:W3CDTF">2025-12-10T09:34:00Z</dcterms:created>
  <dcterms:modified xsi:type="dcterms:W3CDTF">2025-12-10T09:36:00Z</dcterms:modified>
</cp:coreProperties>
</file>