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51" w:rsidRPr="008B1C76" w:rsidRDefault="006741A1" w:rsidP="00352351">
      <w:pPr>
        <w:spacing w:after="0"/>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2351" w:rsidRPr="008B1C76">
        <w:rPr>
          <w:rFonts w:ascii="Times New Roman" w:eastAsia="Times New Roman" w:hAnsi="Times New Roman" w:cs="Times New Roman"/>
          <w:sz w:val="24"/>
          <w:szCs w:val="24"/>
        </w:rPr>
        <w:t>Додаток №</w:t>
      </w:r>
      <w:r w:rsidR="00C114D3">
        <w:rPr>
          <w:rFonts w:ascii="Times New Roman" w:eastAsia="Times New Roman" w:hAnsi="Times New Roman" w:cs="Times New Roman"/>
          <w:sz w:val="24"/>
          <w:szCs w:val="24"/>
        </w:rPr>
        <w:t>50</w:t>
      </w:r>
      <w:bookmarkStart w:id="0" w:name="_GoBack"/>
      <w:bookmarkEnd w:id="0"/>
    </w:p>
    <w:p w:rsidR="00352351" w:rsidRPr="008B1C76" w:rsidRDefault="00352351" w:rsidP="0035235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352351" w:rsidRPr="008B1C76" w:rsidRDefault="00352351" w:rsidP="00352351">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8112A4" w:rsidRPr="008112A4" w:rsidRDefault="008112A4" w:rsidP="008112A4">
      <w:pPr>
        <w:spacing w:after="0" w:line="249" w:lineRule="auto"/>
        <w:ind w:left="5666" w:hanging="10"/>
      </w:pPr>
    </w:p>
    <w:p w:rsidR="008112A4" w:rsidRPr="008112A4" w:rsidRDefault="008112A4" w:rsidP="008112A4">
      <w:pPr>
        <w:spacing w:after="0"/>
        <w:ind w:left="222"/>
        <w:jc w:val="center"/>
      </w:pPr>
    </w:p>
    <w:p w:rsidR="008112A4" w:rsidRPr="008112A4" w:rsidRDefault="008112A4" w:rsidP="008112A4">
      <w:pPr>
        <w:spacing w:after="1" w:line="241" w:lineRule="auto"/>
        <w:ind w:left="2333" w:right="2054"/>
        <w:jc w:val="center"/>
        <w:rPr>
          <w:rFonts w:ascii="Times New Roman" w:eastAsia="Times New Roman" w:hAnsi="Times New Roman" w:cs="Times New Roman"/>
          <w:b/>
          <w:sz w:val="24"/>
        </w:rPr>
      </w:pPr>
      <w:r w:rsidRPr="008112A4">
        <w:rPr>
          <w:rFonts w:ascii="Times New Roman" w:eastAsia="Times New Roman" w:hAnsi="Times New Roman" w:cs="Times New Roman"/>
          <w:b/>
          <w:sz w:val="24"/>
        </w:rPr>
        <w:t>ІНФОРМАЦІЙНА КАРТКА</w:t>
      </w:r>
    </w:p>
    <w:p w:rsidR="008112A4" w:rsidRDefault="008112A4" w:rsidP="008112A4">
      <w:pPr>
        <w:spacing w:after="0"/>
        <w:ind w:left="10" w:right="52" w:hanging="10"/>
        <w:jc w:val="center"/>
        <w:rPr>
          <w:rFonts w:ascii="Times New Roman" w:eastAsia="Times New Roman" w:hAnsi="Times New Roman" w:cs="Times New Roman"/>
          <w:b/>
          <w:sz w:val="24"/>
        </w:rPr>
      </w:pPr>
      <w:r w:rsidRPr="008112A4">
        <w:rPr>
          <w:rFonts w:ascii="Times New Roman" w:eastAsia="Times New Roman" w:hAnsi="Times New Roman" w:cs="Times New Roman"/>
          <w:b/>
          <w:sz w:val="24"/>
        </w:rPr>
        <w:t>адміністративної послуги</w:t>
      </w:r>
      <w:r>
        <w:rPr>
          <w:rFonts w:ascii="Times New Roman" w:eastAsia="Times New Roman" w:hAnsi="Times New Roman" w:cs="Times New Roman"/>
          <w:b/>
          <w:sz w:val="24"/>
        </w:rPr>
        <w:t xml:space="preserve"> </w:t>
      </w:r>
    </w:p>
    <w:p w:rsidR="00F750C9" w:rsidRDefault="008112A4" w:rsidP="008112A4">
      <w:pPr>
        <w:spacing w:after="0"/>
        <w:ind w:left="10" w:right="52" w:hanging="10"/>
        <w:jc w:val="center"/>
      </w:pPr>
      <w:r>
        <w:rPr>
          <w:rFonts w:ascii="Times New Roman" w:eastAsia="Times New Roman" w:hAnsi="Times New Roman" w:cs="Times New Roman"/>
          <w:b/>
          <w:sz w:val="24"/>
        </w:rPr>
        <w:t>«</w:t>
      </w:r>
      <w:r w:rsidR="00C97FC3">
        <w:rPr>
          <w:rFonts w:ascii="Times New Roman" w:eastAsia="Times New Roman" w:hAnsi="Times New Roman" w:cs="Times New Roman"/>
          <w:b/>
          <w:sz w:val="24"/>
        </w:rPr>
        <w:t xml:space="preserve">УСТАНОВЛЕННЯ СТАТУСУ, ВИДАЧА ПОСВІДЧЕНЬ ОСОБАМ, ЯКІ </w:t>
      </w:r>
    </w:p>
    <w:p w:rsidR="00F750C9" w:rsidRDefault="00C97FC3">
      <w:pPr>
        <w:spacing w:after="0" w:line="249" w:lineRule="auto"/>
        <w:ind w:left="-15"/>
      </w:pPr>
      <w:r>
        <w:rPr>
          <w:rFonts w:ascii="Times New Roman" w:eastAsia="Times New Roman" w:hAnsi="Times New Roman" w:cs="Times New Roman"/>
          <w:b/>
          <w:sz w:val="24"/>
        </w:rPr>
        <w:t xml:space="preserve">ПОСТРАЖДАЛИ ВНАСЛІДОК ЧОРНОБИЛЬСЬКОЇ КАТАСТРОФИ (ВІДПОВІДНО </w:t>
      </w:r>
    </w:p>
    <w:p w:rsidR="00F750C9" w:rsidRDefault="00C97FC3">
      <w:pPr>
        <w:spacing w:after="0"/>
        <w:ind w:left="10" w:right="52" w:hanging="10"/>
        <w:jc w:val="center"/>
      </w:pPr>
      <w:r>
        <w:rPr>
          <w:rFonts w:ascii="Times New Roman" w:eastAsia="Times New Roman" w:hAnsi="Times New Roman" w:cs="Times New Roman"/>
          <w:b/>
          <w:sz w:val="24"/>
        </w:rPr>
        <w:t>ДО ВИЗНАЧЕНИХ КАТЕГОРІЙ)</w:t>
      </w:r>
      <w:r w:rsidR="008112A4">
        <w:rPr>
          <w:rFonts w:ascii="Times New Roman" w:eastAsia="Times New Roman" w:hAnsi="Times New Roman" w:cs="Times New Roman"/>
          <w:b/>
          <w:sz w:val="24"/>
        </w:rPr>
        <w:t>»</w:t>
      </w:r>
    </w:p>
    <w:p w:rsidR="008112A4" w:rsidRPr="008112A4" w:rsidRDefault="008112A4" w:rsidP="008112A4">
      <w:pPr>
        <w:spacing w:after="0"/>
        <w:ind w:left="169" w:right="2" w:hanging="10"/>
        <w:jc w:val="center"/>
      </w:pPr>
      <w:r w:rsidRPr="008112A4">
        <w:rPr>
          <w:rFonts w:ascii="Times New Roman" w:eastAsia="Times New Roman" w:hAnsi="Times New Roman" w:cs="Times New Roman"/>
          <w:b/>
          <w:sz w:val="24"/>
          <w:u w:val="single" w:color="000000"/>
        </w:rPr>
        <w:t>Управління праці та соціального захисту населення</w:t>
      </w:r>
    </w:p>
    <w:p w:rsidR="008112A4" w:rsidRPr="008112A4" w:rsidRDefault="008112A4" w:rsidP="008112A4">
      <w:pPr>
        <w:spacing w:after="0"/>
        <w:ind w:left="169" w:hanging="10"/>
        <w:jc w:val="center"/>
      </w:pPr>
      <w:r w:rsidRPr="008112A4">
        <w:rPr>
          <w:rFonts w:ascii="Times New Roman" w:eastAsia="Times New Roman" w:hAnsi="Times New Roman" w:cs="Times New Roman"/>
          <w:b/>
          <w:sz w:val="24"/>
          <w:u w:val="single" w:color="000000"/>
        </w:rPr>
        <w:t>Суворовської районної у м. Херсоні ради</w:t>
      </w:r>
    </w:p>
    <w:p w:rsidR="008112A4" w:rsidRPr="008112A4" w:rsidRDefault="008112A4" w:rsidP="008112A4">
      <w:pPr>
        <w:spacing w:after="0"/>
        <w:ind w:left="154"/>
        <w:jc w:val="both"/>
      </w:pPr>
      <w:r w:rsidRPr="008112A4">
        <w:rPr>
          <w:rFonts w:ascii="Times New Roman" w:eastAsia="Times New Roman" w:hAnsi="Times New Roman" w:cs="Times New Roman"/>
          <w:sz w:val="20"/>
        </w:rPr>
        <w:t xml:space="preserve">(найменування суб’єкта надання адміністративної послуги та / або центру надання адміністративних послуг) </w:t>
      </w:r>
    </w:p>
    <w:tbl>
      <w:tblPr>
        <w:tblStyle w:val="TableGrid"/>
        <w:tblW w:w="9780" w:type="dxa"/>
        <w:tblInd w:w="-230" w:type="dxa"/>
        <w:tblCellMar>
          <w:top w:w="54" w:type="dxa"/>
          <w:right w:w="48" w:type="dxa"/>
        </w:tblCellMar>
        <w:tblLook w:val="04A0" w:firstRow="1" w:lastRow="0" w:firstColumn="1" w:lastColumn="0" w:noHBand="0" w:noVBand="1"/>
      </w:tblPr>
      <w:tblGrid>
        <w:gridCol w:w="799"/>
        <w:gridCol w:w="1236"/>
        <w:gridCol w:w="1793"/>
        <w:gridCol w:w="5952"/>
      </w:tblGrid>
      <w:tr w:rsidR="00F750C9">
        <w:trPr>
          <w:trHeight w:val="634"/>
        </w:trPr>
        <w:tc>
          <w:tcPr>
            <w:tcW w:w="9780" w:type="dxa"/>
            <w:gridSpan w:val="4"/>
            <w:tcBorders>
              <w:top w:val="single" w:sz="4" w:space="0" w:color="000000"/>
              <w:left w:val="single" w:sz="4" w:space="0" w:color="000000"/>
              <w:bottom w:val="single" w:sz="4" w:space="0" w:color="000000"/>
              <w:right w:val="single" w:sz="4" w:space="0" w:color="000000"/>
            </w:tcBorders>
          </w:tcPr>
          <w:p w:rsidR="00F750C9" w:rsidRDefault="00C97FC3">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w:t>
            </w:r>
          </w:p>
        </w:tc>
      </w:tr>
      <w:tr w:rsidR="008112A4" w:rsidTr="00C56BDE">
        <w:trPr>
          <w:trHeight w:val="564"/>
        </w:trPr>
        <w:tc>
          <w:tcPr>
            <w:tcW w:w="799" w:type="dxa"/>
            <w:tcBorders>
              <w:top w:val="single" w:sz="4" w:space="0" w:color="000000"/>
              <w:left w:val="single" w:sz="4" w:space="0" w:color="000000"/>
              <w:bottom w:val="single" w:sz="4" w:space="0" w:color="000000"/>
              <w:right w:val="single" w:sz="4" w:space="0" w:color="000000"/>
            </w:tcBorders>
          </w:tcPr>
          <w:p w:rsidR="008112A4" w:rsidRDefault="008112A4" w:rsidP="008112A4">
            <w:pPr>
              <w:ind w:left="108"/>
            </w:pPr>
            <w:r>
              <w:rPr>
                <w:rFonts w:ascii="Times New Roman" w:eastAsia="Times New Roman" w:hAnsi="Times New Roman" w:cs="Times New Roman"/>
                <w:sz w:val="24"/>
              </w:rPr>
              <w:t xml:space="preserve">1 </w:t>
            </w:r>
          </w:p>
        </w:tc>
        <w:tc>
          <w:tcPr>
            <w:tcW w:w="3029" w:type="dxa"/>
            <w:gridSpan w:val="2"/>
            <w:tcBorders>
              <w:top w:val="single" w:sz="4" w:space="0" w:color="000000"/>
              <w:left w:val="single" w:sz="4" w:space="0" w:color="000000"/>
              <w:bottom w:val="single" w:sz="4" w:space="0" w:color="000000"/>
              <w:right w:val="single" w:sz="4" w:space="0" w:color="000000"/>
            </w:tcBorders>
          </w:tcPr>
          <w:p w:rsidR="008112A4" w:rsidRDefault="008112A4" w:rsidP="008112A4">
            <w:pPr>
              <w:ind w:left="108"/>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Місцезнаходження </w:t>
            </w:r>
          </w:p>
        </w:tc>
        <w:tc>
          <w:tcPr>
            <w:tcW w:w="5952" w:type="dxa"/>
            <w:tcBorders>
              <w:top w:val="single" w:sz="6" w:space="0" w:color="000000"/>
              <w:left w:val="single" w:sz="6" w:space="0" w:color="000000"/>
              <w:bottom w:val="single" w:sz="6" w:space="0" w:color="000000"/>
              <w:right w:val="single" w:sz="6" w:space="0" w:color="000000"/>
            </w:tcBorders>
          </w:tcPr>
          <w:p w:rsidR="008112A4" w:rsidRPr="00D70414" w:rsidRDefault="008112A4" w:rsidP="008112A4">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м. Херсон, вул. Маяковського 8</w:t>
            </w:r>
          </w:p>
        </w:tc>
      </w:tr>
      <w:tr w:rsidR="008112A4" w:rsidTr="00C56BDE">
        <w:trPr>
          <w:trHeight w:val="1114"/>
        </w:trPr>
        <w:tc>
          <w:tcPr>
            <w:tcW w:w="799" w:type="dxa"/>
            <w:tcBorders>
              <w:top w:val="single" w:sz="4" w:space="0" w:color="000000"/>
              <w:left w:val="single" w:sz="4" w:space="0" w:color="000000"/>
              <w:bottom w:val="single" w:sz="4" w:space="0" w:color="000000"/>
              <w:right w:val="single" w:sz="4" w:space="0" w:color="000000"/>
            </w:tcBorders>
          </w:tcPr>
          <w:p w:rsidR="008112A4" w:rsidRDefault="008112A4" w:rsidP="008112A4">
            <w:pPr>
              <w:ind w:left="108"/>
            </w:pPr>
            <w:r>
              <w:rPr>
                <w:rFonts w:ascii="Times New Roman" w:eastAsia="Times New Roman" w:hAnsi="Times New Roman" w:cs="Times New Roman"/>
                <w:sz w:val="24"/>
              </w:rPr>
              <w:t xml:space="preserve">2 </w:t>
            </w:r>
          </w:p>
        </w:tc>
        <w:tc>
          <w:tcPr>
            <w:tcW w:w="3029" w:type="dxa"/>
            <w:gridSpan w:val="2"/>
            <w:tcBorders>
              <w:top w:val="single" w:sz="4" w:space="0" w:color="000000"/>
              <w:left w:val="single" w:sz="4" w:space="0" w:color="000000"/>
              <w:bottom w:val="single" w:sz="4" w:space="0" w:color="000000"/>
              <w:right w:val="single" w:sz="4" w:space="0" w:color="000000"/>
            </w:tcBorders>
          </w:tcPr>
          <w:p w:rsidR="008112A4" w:rsidRDefault="008112A4" w:rsidP="008112A4">
            <w:pPr>
              <w:ind w:left="108"/>
            </w:pPr>
            <w:r>
              <w:rPr>
                <w:rFonts w:ascii="Times New Roman" w:eastAsia="Times New Roman" w:hAnsi="Times New Roman" w:cs="Times New Roman"/>
                <w:sz w:val="24"/>
              </w:rPr>
              <w:t xml:space="preserve">Інформація щодо режиму роботи </w:t>
            </w:r>
          </w:p>
        </w:tc>
        <w:tc>
          <w:tcPr>
            <w:tcW w:w="5952" w:type="dxa"/>
            <w:tcBorders>
              <w:top w:val="single" w:sz="6" w:space="0" w:color="000000"/>
              <w:left w:val="single" w:sz="6" w:space="0" w:color="000000"/>
              <w:bottom w:val="single" w:sz="6" w:space="0" w:color="000000"/>
              <w:right w:val="single" w:sz="6" w:space="0" w:color="000000"/>
            </w:tcBorders>
          </w:tcPr>
          <w:p w:rsidR="008112A4" w:rsidRPr="00D70414" w:rsidRDefault="008112A4" w:rsidP="008112A4">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8112A4" w:rsidTr="00C56BDE">
        <w:trPr>
          <w:trHeight w:val="838"/>
        </w:trPr>
        <w:tc>
          <w:tcPr>
            <w:tcW w:w="799" w:type="dxa"/>
            <w:tcBorders>
              <w:top w:val="single" w:sz="4" w:space="0" w:color="000000"/>
              <w:left w:val="single" w:sz="4" w:space="0" w:color="000000"/>
              <w:bottom w:val="single" w:sz="4" w:space="0" w:color="000000"/>
              <w:right w:val="single" w:sz="4" w:space="0" w:color="000000"/>
            </w:tcBorders>
          </w:tcPr>
          <w:p w:rsidR="008112A4" w:rsidRDefault="008112A4" w:rsidP="008112A4">
            <w:pPr>
              <w:ind w:left="108"/>
            </w:pPr>
            <w:r>
              <w:rPr>
                <w:rFonts w:ascii="Times New Roman" w:eastAsia="Times New Roman" w:hAnsi="Times New Roman" w:cs="Times New Roman"/>
                <w:sz w:val="24"/>
              </w:rPr>
              <w:t xml:space="preserve">3 </w:t>
            </w:r>
          </w:p>
        </w:tc>
        <w:tc>
          <w:tcPr>
            <w:tcW w:w="3029" w:type="dxa"/>
            <w:gridSpan w:val="2"/>
            <w:tcBorders>
              <w:top w:val="single" w:sz="4" w:space="0" w:color="000000"/>
              <w:left w:val="single" w:sz="4" w:space="0" w:color="000000"/>
              <w:bottom w:val="single" w:sz="4" w:space="0" w:color="000000"/>
              <w:right w:val="single" w:sz="4" w:space="0" w:color="000000"/>
            </w:tcBorders>
          </w:tcPr>
          <w:p w:rsidR="008112A4" w:rsidRDefault="008112A4" w:rsidP="008112A4">
            <w:pPr>
              <w:ind w:left="108" w:right="61"/>
              <w:jc w:val="both"/>
            </w:pPr>
            <w:r>
              <w:rPr>
                <w:rFonts w:ascii="Times New Roman" w:eastAsia="Times New Roman" w:hAnsi="Times New Roman" w:cs="Times New Roman"/>
                <w:sz w:val="24"/>
              </w:rPr>
              <w:t xml:space="preserve">Телефон / факс, адреса електронної пошти та вебсайт) </w:t>
            </w:r>
          </w:p>
        </w:tc>
        <w:tc>
          <w:tcPr>
            <w:tcW w:w="5952" w:type="dxa"/>
            <w:tcBorders>
              <w:top w:val="single" w:sz="6" w:space="0" w:color="000000"/>
              <w:left w:val="single" w:sz="6" w:space="0" w:color="000000"/>
              <w:bottom w:val="single" w:sz="6" w:space="0" w:color="000000"/>
              <w:right w:val="single" w:sz="6" w:space="0" w:color="000000"/>
            </w:tcBorders>
          </w:tcPr>
          <w:p w:rsidR="008112A4" w:rsidRPr="00BA749C" w:rsidRDefault="008112A4" w:rsidP="008112A4">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8112A4" w:rsidRPr="00D70414" w:rsidRDefault="008112A4" w:rsidP="008112A4">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 xml:space="preserve">E-mail: </w:t>
            </w:r>
            <w:r w:rsidRPr="00BA749C">
              <w:rPr>
                <w:rFonts w:ascii="Times New Roman" w:hAnsi="Times New Roman" w:cs="Times New Roman"/>
                <w:bCs/>
                <w:color w:val="auto"/>
                <w:sz w:val="24"/>
                <w:szCs w:val="24"/>
                <w:shd w:val="clear" w:color="auto" w:fill="FFFFFF"/>
              </w:rPr>
              <w:t>syvorov_ypszn@ukr.net</w:t>
            </w:r>
          </w:p>
        </w:tc>
      </w:tr>
      <w:tr w:rsidR="00F750C9">
        <w:trPr>
          <w:trHeight w:val="322"/>
        </w:trPr>
        <w:tc>
          <w:tcPr>
            <w:tcW w:w="9780" w:type="dxa"/>
            <w:gridSpan w:val="4"/>
            <w:tcBorders>
              <w:top w:val="single" w:sz="4" w:space="0" w:color="000000"/>
              <w:left w:val="single" w:sz="4" w:space="0" w:color="000000"/>
              <w:bottom w:val="single" w:sz="4" w:space="0" w:color="000000"/>
              <w:right w:val="single" w:sz="4" w:space="0" w:color="000000"/>
            </w:tcBorders>
          </w:tcPr>
          <w:p w:rsidR="00F750C9" w:rsidRDefault="00C97FC3">
            <w:pPr>
              <w:ind w:left="47"/>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F750C9">
        <w:trPr>
          <w:trHeight w:val="838"/>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pPr>
              <w:ind w:left="108"/>
            </w:pPr>
            <w:r>
              <w:rPr>
                <w:rFonts w:ascii="Times New Roman" w:eastAsia="Times New Roman" w:hAnsi="Times New Roman" w:cs="Times New Roman"/>
                <w:sz w:val="24"/>
              </w:rPr>
              <w:t xml:space="preserve">4 </w:t>
            </w:r>
          </w:p>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C97FC3">
            <w:pPr>
              <w:ind w:left="108"/>
            </w:pPr>
            <w:r>
              <w:rPr>
                <w:rFonts w:ascii="Times New Roman" w:eastAsia="Times New Roman" w:hAnsi="Times New Roman" w:cs="Times New Roman"/>
                <w:sz w:val="24"/>
              </w:rPr>
              <w:t xml:space="preserve">Закони України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pPr>
              <w:ind w:left="108" w:right="58"/>
              <w:jc w:val="both"/>
            </w:pPr>
            <w:r>
              <w:rPr>
                <w:rFonts w:ascii="Times New Roman" w:eastAsia="Times New Roman" w:hAnsi="Times New Roman" w:cs="Times New Roman"/>
                <w:sz w:val="24"/>
              </w:rPr>
              <w:t xml:space="preserve">Закон України „Про статус і соціальний захист громадян, які постраждали внаслідок Чорнобильської катастрофи” 28.02.1991 № 796-XII </w:t>
            </w:r>
          </w:p>
        </w:tc>
      </w:tr>
      <w:tr w:rsidR="00F750C9">
        <w:trPr>
          <w:trHeight w:val="4702"/>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pPr>
              <w:ind w:left="108"/>
            </w:pPr>
            <w:r>
              <w:rPr>
                <w:rFonts w:ascii="Times New Roman" w:eastAsia="Times New Roman" w:hAnsi="Times New Roman" w:cs="Times New Roman"/>
                <w:sz w:val="24"/>
              </w:rPr>
              <w:t xml:space="preserve">5 </w:t>
            </w:r>
          </w:p>
        </w:tc>
        <w:tc>
          <w:tcPr>
            <w:tcW w:w="1236" w:type="dxa"/>
            <w:tcBorders>
              <w:top w:val="single" w:sz="4" w:space="0" w:color="000000"/>
              <w:left w:val="single" w:sz="4" w:space="0" w:color="000000"/>
              <w:bottom w:val="single" w:sz="4" w:space="0" w:color="000000"/>
              <w:right w:val="nil"/>
            </w:tcBorders>
          </w:tcPr>
          <w:p w:rsidR="00F750C9" w:rsidRDefault="00C97FC3">
            <w:pPr>
              <w:ind w:left="108"/>
            </w:pPr>
            <w:r>
              <w:rPr>
                <w:rFonts w:ascii="Times New Roman" w:eastAsia="Times New Roman" w:hAnsi="Times New Roman" w:cs="Times New Roman"/>
                <w:sz w:val="24"/>
              </w:rPr>
              <w:t xml:space="preserve">Акти </w:t>
            </w:r>
          </w:p>
          <w:p w:rsidR="00F750C9" w:rsidRDefault="00C97FC3">
            <w:pPr>
              <w:ind w:left="108"/>
            </w:pPr>
            <w:r>
              <w:rPr>
                <w:rFonts w:ascii="Times New Roman" w:eastAsia="Times New Roman" w:hAnsi="Times New Roman" w:cs="Times New Roman"/>
                <w:sz w:val="24"/>
              </w:rPr>
              <w:t xml:space="preserve">України </w:t>
            </w:r>
          </w:p>
        </w:tc>
        <w:tc>
          <w:tcPr>
            <w:tcW w:w="1793" w:type="dxa"/>
            <w:tcBorders>
              <w:top w:val="single" w:sz="4" w:space="0" w:color="000000"/>
              <w:left w:val="nil"/>
              <w:bottom w:val="single" w:sz="4" w:space="0" w:color="000000"/>
              <w:right w:val="single" w:sz="4" w:space="0" w:color="000000"/>
            </w:tcBorders>
          </w:tcPr>
          <w:p w:rsidR="00F750C9" w:rsidRDefault="00C97FC3">
            <w:pPr>
              <w:ind w:left="-410" w:right="60"/>
              <w:jc w:val="right"/>
            </w:pPr>
            <w:r>
              <w:rPr>
                <w:rFonts w:ascii="Times New Roman" w:eastAsia="Times New Roman" w:hAnsi="Times New Roman" w:cs="Times New Roman"/>
                <w:sz w:val="24"/>
              </w:rPr>
              <w:t xml:space="preserve">Кабінету Міністрів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rsidP="00D12A05">
            <w:pPr>
              <w:spacing w:line="239" w:lineRule="auto"/>
              <w:ind w:left="108"/>
              <w:jc w:val="both"/>
            </w:pPr>
            <w:r>
              <w:rPr>
                <w:rFonts w:ascii="Times New Roman" w:eastAsia="Times New Roman" w:hAnsi="Times New Roman" w:cs="Times New Roman"/>
                <w:sz w:val="24"/>
              </w:rPr>
              <w:t xml:space="preserve">Постанова Кабінету Міністрів України від 28.07.2021 № 793 «Про внесення змін до деяких постанов Кабінету Міністрів «України», 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 </w:t>
            </w:r>
          </w:p>
        </w:tc>
      </w:tr>
      <w:tr w:rsidR="00F750C9">
        <w:trPr>
          <w:trHeight w:val="322"/>
        </w:trPr>
        <w:tc>
          <w:tcPr>
            <w:tcW w:w="2035" w:type="dxa"/>
            <w:gridSpan w:val="2"/>
            <w:tcBorders>
              <w:top w:val="single" w:sz="4" w:space="0" w:color="000000"/>
              <w:left w:val="single" w:sz="4" w:space="0" w:color="000000"/>
              <w:bottom w:val="single" w:sz="4" w:space="0" w:color="000000"/>
              <w:right w:val="nil"/>
            </w:tcBorders>
          </w:tcPr>
          <w:p w:rsidR="00F750C9" w:rsidRDefault="00F750C9"/>
        </w:tc>
        <w:tc>
          <w:tcPr>
            <w:tcW w:w="7745" w:type="dxa"/>
            <w:gridSpan w:val="2"/>
            <w:tcBorders>
              <w:top w:val="single" w:sz="4" w:space="0" w:color="000000"/>
              <w:left w:val="nil"/>
              <w:bottom w:val="single" w:sz="4" w:space="0" w:color="000000"/>
              <w:right w:val="single" w:sz="4" w:space="0" w:color="000000"/>
            </w:tcBorders>
          </w:tcPr>
          <w:p w:rsidR="00F750C9" w:rsidRDefault="00C97FC3">
            <w:pPr>
              <w:ind w:left="434"/>
            </w:pPr>
            <w:r>
              <w:rPr>
                <w:rFonts w:ascii="Times New Roman" w:eastAsia="Times New Roman" w:hAnsi="Times New Roman" w:cs="Times New Roman"/>
                <w:b/>
                <w:sz w:val="24"/>
              </w:rPr>
              <w:t xml:space="preserve">Умови отримання адміністративної послуги </w:t>
            </w:r>
          </w:p>
        </w:tc>
      </w:tr>
      <w:tr w:rsidR="00F750C9">
        <w:trPr>
          <w:trHeight w:val="840"/>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pPr>
              <w:ind w:left="108"/>
            </w:pPr>
            <w:r>
              <w:rPr>
                <w:rFonts w:ascii="Times New Roman" w:eastAsia="Times New Roman" w:hAnsi="Times New Roman" w:cs="Times New Roman"/>
                <w:sz w:val="24"/>
              </w:rPr>
              <w:t xml:space="preserve">6 </w:t>
            </w:r>
          </w:p>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C97FC3">
            <w:pPr>
              <w:ind w:left="108"/>
              <w:jc w:val="both"/>
            </w:pPr>
            <w:r>
              <w:rPr>
                <w:rFonts w:ascii="Times New Roman" w:eastAsia="Times New Roman" w:hAnsi="Times New Roman" w:cs="Times New Roman"/>
                <w:sz w:val="24"/>
              </w:rPr>
              <w:t xml:space="preserve">Підстава для отримання адміністративної послуги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pPr>
              <w:spacing w:line="239" w:lineRule="auto"/>
              <w:ind w:left="108"/>
              <w:jc w:val="both"/>
            </w:pPr>
            <w:r>
              <w:rPr>
                <w:rFonts w:ascii="Times New Roman" w:eastAsia="Times New Roman" w:hAnsi="Times New Roman" w:cs="Times New Roman"/>
                <w:sz w:val="24"/>
              </w:rPr>
              <w:t xml:space="preserve">Участь у ліквідації наслідків аварії на Чорнобильській АЕС в зоні відчуження. </w:t>
            </w:r>
          </w:p>
          <w:p w:rsidR="00022186" w:rsidRDefault="00C97FC3" w:rsidP="00022186">
            <w:pPr>
              <w:spacing w:line="239" w:lineRule="auto"/>
              <w:ind w:right="103"/>
              <w:jc w:val="both"/>
            </w:pPr>
            <w:r>
              <w:rPr>
                <w:rFonts w:ascii="Times New Roman" w:eastAsia="Times New Roman" w:hAnsi="Times New Roman" w:cs="Times New Roman"/>
                <w:sz w:val="24"/>
              </w:rPr>
              <w:t xml:space="preserve">Участь в ліквідації ядерних аварій та випробувань, </w:t>
            </w:r>
            <w:r w:rsidR="00022186">
              <w:rPr>
                <w:rFonts w:ascii="Times New Roman" w:eastAsia="Times New Roman" w:hAnsi="Times New Roman" w:cs="Times New Roman"/>
                <w:sz w:val="24"/>
              </w:rPr>
              <w:lastRenderedPageBreak/>
              <w:t xml:space="preserve">військових навчань із застосуванням ядерної зброї, у складанні ядерних зарядів та проведенні на них регламентних робіт. </w:t>
            </w:r>
          </w:p>
          <w:p w:rsidR="00022186" w:rsidRDefault="00022186" w:rsidP="00022186">
            <w:pPr>
              <w:spacing w:line="239" w:lineRule="auto"/>
              <w:jc w:val="both"/>
            </w:pPr>
            <w:r>
              <w:rPr>
                <w:rFonts w:ascii="Times New Roman" w:eastAsia="Times New Roman" w:hAnsi="Times New Roman" w:cs="Times New Roman"/>
                <w:sz w:val="24"/>
              </w:rPr>
              <w:t xml:space="preserve">Проживання на радіоактивно забруднених територіях у визначений законодавством термін. </w:t>
            </w:r>
          </w:p>
          <w:p w:rsidR="00022186" w:rsidRDefault="00022186" w:rsidP="00022186">
            <w:pPr>
              <w:ind w:right="106"/>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 Особи, які працювали з моменту аварії за межами зони відчуження на роботах з особливо шкідливими умовами праці у визначений законодавством термін. Факт народження дитини після 26 квітня 1986 року від матері / батька, які належать до постраждалих внаслідок Чорнобильської катастрофи, категорії 1, 2, 3 </w:t>
            </w:r>
          </w:p>
          <w:p w:rsidR="00F750C9" w:rsidRDefault="00F750C9">
            <w:pPr>
              <w:ind w:left="108"/>
            </w:pPr>
          </w:p>
        </w:tc>
      </w:tr>
      <w:tr w:rsidR="00F750C9">
        <w:tblPrEx>
          <w:tblCellMar>
            <w:top w:w="57" w:type="dxa"/>
            <w:left w:w="108" w:type="dxa"/>
            <w:right w:w="0" w:type="dxa"/>
          </w:tblCellMar>
        </w:tblPrEx>
        <w:trPr>
          <w:trHeight w:val="9946"/>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lastRenderedPageBreak/>
              <w:t xml:space="preserve">7 </w:t>
            </w:r>
          </w:p>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Перелік необхідних документів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pPr>
              <w:spacing w:line="239" w:lineRule="auto"/>
              <w:jc w:val="both"/>
            </w:pPr>
            <w:r>
              <w:rPr>
                <w:rFonts w:ascii="Times New Roman" w:eastAsia="Times New Roman" w:hAnsi="Times New Roman" w:cs="Times New Roman"/>
                <w:sz w:val="24"/>
              </w:rPr>
              <w:t xml:space="preserve">Для видачі посвідчення учасника ліквідації наслідків аварії на Чорнобильській АЕС категорії 1: </w:t>
            </w:r>
          </w:p>
          <w:p w:rsidR="00F750C9" w:rsidRDefault="00C97FC3">
            <w:r>
              <w:rPr>
                <w:rFonts w:ascii="Times New Roman" w:eastAsia="Times New Roman" w:hAnsi="Times New Roman" w:cs="Times New Roman"/>
                <w:sz w:val="24"/>
              </w:rPr>
              <w:t xml:space="preserve">заява; </w:t>
            </w:r>
          </w:p>
          <w:p w:rsidR="00F750C9" w:rsidRDefault="00C97FC3">
            <w:pPr>
              <w:spacing w:after="29" w:line="239" w:lineRule="auto"/>
              <w:ind w:right="107"/>
              <w:jc w:val="both"/>
            </w:pPr>
            <w:r>
              <w:rPr>
                <w:rFonts w:ascii="Times New Roman" w:eastAsia="Times New Roman" w:hAnsi="Times New Roman" w:cs="Times New Roman"/>
                <w:sz w:val="24"/>
              </w:rPr>
              <w:t xml:space="preserve">паспорт громадянина України або інший документ, який засвідчує особу; посвідчення учасника ліквідації наслідків аварії на Чорнобильської катастрофи категорії 2 або 3; </w:t>
            </w:r>
          </w:p>
          <w:p w:rsidR="00F750C9" w:rsidRDefault="00BF3B34">
            <w:pPr>
              <w:spacing w:after="11" w:line="255" w:lineRule="auto"/>
            </w:pPr>
            <w:r>
              <w:rPr>
                <w:rFonts w:ascii="Times New Roman" w:eastAsia="Times New Roman" w:hAnsi="Times New Roman" w:cs="Times New Roman"/>
                <w:sz w:val="24"/>
              </w:rPr>
              <w:t xml:space="preserve">довідка МСЕК </w:t>
            </w:r>
            <w:r w:rsidR="00C97FC3">
              <w:rPr>
                <w:rFonts w:ascii="Times New Roman" w:eastAsia="Times New Roman" w:hAnsi="Times New Roman" w:cs="Times New Roman"/>
                <w:sz w:val="24"/>
              </w:rPr>
              <w:t xml:space="preserve">про </w:t>
            </w:r>
            <w:r w:rsidR="00C97FC3">
              <w:rPr>
                <w:rFonts w:ascii="Times New Roman" w:eastAsia="Times New Roman" w:hAnsi="Times New Roman" w:cs="Times New Roman"/>
                <w:sz w:val="24"/>
              </w:rPr>
              <w:tab/>
              <w:t xml:space="preserve">встановлення </w:t>
            </w:r>
            <w:r w:rsidR="00C97FC3">
              <w:rPr>
                <w:rFonts w:ascii="Times New Roman" w:eastAsia="Times New Roman" w:hAnsi="Times New Roman" w:cs="Times New Roman"/>
                <w:sz w:val="24"/>
              </w:rPr>
              <w:tab/>
              <w:t xml:space="preserve">інвалідності відповідної групи, пов’язаної з роботами </w:t>
            </w:r>
            <w:r>
              <w:rPr>
                <w:rFonts w:ascii="Times New Roman" w:eastAsia="Times New Roman" w:hAnsi="Times New Roman" w:cs="Times New Roman"/>
                <w:sz w:val="24"/>
              </w:rPr>
              <w:t xml:space="preserve">по ліквідації наслідків аварії на Чорнобильській АЕС, проходженням військової служби </w:t>
            </w:r>
            <w:r w:rsidR="00C97FC3">
              <w:rPr>
                <w:rFonts w:ascii="Times New Roman" w:eastAsia="Times New Roman" w:hAnsi="Times New Roman" w:cs="Times New Roman"/>
                <w:sz w:val="24"/>
              </w:rPr>
              <w:t xml:space="preserve">по ліквідації наслідків аварії на Чорнобильській АЕС; </w:t>
            </w:r>
          </w:p>
          <w:p w:rsidR="00F750C9" w:rsidRDefault="00C97FC3" w:rsidP="00632065">
            <w:pPr>
              <w:tabs>
                <w:tab w:val="center" w:pos="589"/>
                <w:tab w:val="center" w:pos="2064"/>
                <w:tab w:val="center" w:pos="3584"/>
                <w:tab w:val="center" w:pos="5185"/>
              </w:tabs>
              <w:jc w:val="both"/>
            </w:pPr>
            <w:r>
              <w:tab/>
            </w:r>
            <w:r w:rsidR="00BF3B34">
              <w:rPr>
                <w:rFonts w:ascii="Times New Roman" w:eastAsia="Times New Roman" w:hAnsi="Times New Roman" w:cs="Times New Roman"/>
                <w:sz w:val="24"/>
              </w:rPr>
              <w:t xml:space="preserve">експертний </w:t>
            </w:r>
            <w:r>
              <w:rPr>
                <w:rFonts w:ascii="Times New Roman" w:eastAsia="Times New Roman" w:hAnsi="Times New Roman" w:cs="Times New Roman"/>
                <w:sz w:val="24"/>
              </w:rPr>
              <w:t xml:space="preserve">висновок міжвідомчої </w:t>
            </w:r>
            <w:r>
              <w:rPr>
                <w:rFonts w:ascii="Times New Roman" w:eastAsia="Times New Roman" w:hAnsi="Times New Roman" w:cs="Times New Roman"/>
                <w:sz w:val="24"/>
              </w:rPr>
              <w:tab/>
              <w:t xml:space="preserve">експертної  комісії / військово-лікарської комісії, що діє у системі МВС, СБУ, Міноборони щодо захворювання пов’язаного з роботами / службою по ліквідації наслідків аварії на Чорнобильській АЕС. Для видачі </w:t>
            </w:r>
            <w:r>
              <w:rPr>
                <w:rFonts w:ascii="Times New Roman" w:eastAsia="Times New Roman" w:hAnsi="Times New Roman" w:cs="Times New Roman"/>
                <w:sz w:val="24"/>
              </w:rPr>
              <w:tab/>
              <w:t xml:space="preserve">посвідчення </w:t>
            </w:r>
            <w:r>
              <w:rPr>
                <w:rFonts w:ascii="Times New Roman" w:eastAsia="Times New Roman" w:hAnsi="Times New Roman" w:cs="Times New Roman"/>
                <w:sz w:val="24"/>
              </w:rPr>
              <w:tab/>
              <w:t>потерпілого від Чорнобильської катастрофи категорії 1:</w:t>
            </w:r>
            <w:r>
              <w:rPr>
                <w:rFonts w:ascii="Times New Roman" w:eastAsia="Times New Roman" w:hAnsi="Times New Roman" w:cs="Times New Roman"/>
                <w:b/>
                <w:sz w:val="24"/>
              </w:rPr>
              <w:t xml:space="preserve"> </w:t>
            </w:r>
          </w:p>
          <w:p w:rsidR="00F750C9" w:rsidRDefault="00C97FC3">
            <w:r>
              <w:rPr>
                <w:rFonts w:ascii="Times New Roman" w:eastAsia="Times New Roman" w:hAnsi="Times New Roman" w:cs="Times New Roman"/>
                <w:sz w:val="24"/>
              </w:rPr>
              <w:t xml:space="preserve">заява; </w:t>
            </w:r>
          </w:p>
          <w:p w:rsidR="00F750C9" w:rsidRDefault="00C97FC3">
            <w:pPr>
              <w:spacing w:line="239" w:lineRule="auto"/>
              <w:jc w:val="both"/>
            </w:pPr>
            <w:r>
              <w:rPr>
                <w:rFonts w:ascii="Times New Roman" w:eastAsia="Times New Roman" w:hAnsi="Times New Roman" w:cs="Times New Roman"/>
                <w:sz w:val="24"/>
              </w:rPr>
              <w:t xml:space="preserve">паспорт громадянина України або інший документ, який засвідчує особу; </w:t>
            </w:r>
          </w:p>
          <w:p w:rsidR="00F750C9" w:rsidRDefault="00C97FC3" w:rsidP="00BF3B34">
            <w:pPr>
              <w:spacing w:after="1" w:line="239" w:lineRule="auto"/>
              <w:jc w:val="both"/>
            </w:pPr>
            <w:r>
              <w:rPr>
                <w:rFonts w:ascii="Times New Roman" w:eastAsia="Times New Roman" w:hAnsi="Times New Roman" w:cs="Times New Roman"/>
                <w:sz w:val="24"/>
              </w:rPr>
              <w:t xml:space="preserve">посвідчення потерпілого від Чорнобильської катастрофи категорії 2 або 3, або серії „Г”, або серії „Д”;  </w:t>
            </w:r>
          </w:p>
          <w:p w:rsidR="00F750C9" w:rsidRDefault="00C97FC3">
            <w:pPr>
              <w:spacing w:line="239" w:lineRule="auto"/>
              <w:ind w:right="106"/>
              <w:jc w:val="both"/>
            </w:pPr>
            <w:r>
              <w:rPr>
                <w:rFonts w:ascii="Times New Roman" w:eastAsia="Times New Roman" w:hAnsi="Times New Roman" w:cs="Times New Roman"/>
                <w:sz w:val="24"/>
              </w:rPr>
              <w:t xml:space="preserve">довідка МСЕК про встановлення інвалідності відповідної групи, пов’язаної з Чорнобильською катастрофою; експертний висновок щодо захворювання пов’язаного з наслідками Чорнобильської катастрофи. </w:t>
            </w:r>
          </w:p>
          <w:p w:rsidR="00F750C9" w:rsidRDefault="00C97FC3">
            <w:pPr>
              <w:spacing w:line="239" w:lineRule="auto"/>
              <w:jc w:val="both"/>
            </w:pPr>
            <w:r>
              <w:rPr>
                <w:rFonts w:ascii="Times New Roman" w:eastAsia="Times New Roman" w:hAnsi="Times New Roman" w:cs="Times New Roman"/>
                <w:sz w:val="24"/>
              </w:rPr>
              <w:t xml:space="preserve">Для видачі посвідчення учасника ліквідації ядерних аварій категорії 1: </w:t>
            </w:r>
          </w:p>
          <w:p w:rsidR="00F750C9" w:rsidRDefault="00C97FC3">
            <w:r>
              <w:rPr>
                <w:rFonts w:ascii="Times New Roman" w:eastAsia="Times New Roman" w:hAnsi="Times New Roman" w:cs="Times New Roman"/>
                <w:sz w:val="24"/>
              </w:rPr>
              <w:t xml:space="preserve">заява; </w:t>
            </w:r>
          </w:p>
          <w:p w:rsidR="00F750C9" w:rsidRDefault="00C97FC3">
            <w:pPr>
              <w:spacing w:line="239" w:lineRule="auto"/>
              <w:jc w:val="both"/>
            </w:pPr>
            <w:r>
              <w:rPr>
                <w:rFonts w:ascii="Times New Roman" w:eastAsia="Times New Roman" w:hAnsi="Times New Roman" w:cs="Times New Roman"/>
                <w:sz w:val="24"/>
              </w:rPr>
              <w:t xml:space="preserve">паспорт громадянина України або інший документ, який засвідчує особу; </w:t>
            </w:r>
          </w:p>
          <w:p w:rsidR="00352351" w:rsidRDefault="00C97FC3" w:rsidP="00352351">
            <w:pPr>
              <w:spacing w:line="239" w:lineRule="auto"/>
              <w:ind w:right="106"/>
              <w:jc w:val="both"/>
            </w:pPr>
            <w:r>
              <w:rPr>
                <w:rFonts w:ascii="Times New Roman" w:eastAsia="Times New Roman" w:hAnsi="Times New Roman" w:cs="Times New Roman"/>
                <w:sz w:val="24"/>
              </w:rPr>
              <w:t xml:space="preserve">довідка, що підтверджує участь у ліквідації ядерних </w:t>
            </w:r>
            <w:r w:rsidR="00352351">
              <w:rPr>
                <w:rFonts w:ascii="Times New Roman" w:eastAsia="Times New Roman" w:hAnsi="Times New Roman" w:cs="Times New Roman"/>
                <w:sz w:val="24"/>
              </w:rPr>
              <w:t xml:space="preserve">аварій, ядерних випробуваннях, у військових навчаннях із застосуванням ядерної зброї, у складанні </w:t>
            </w:r>
            <w:r w:rsidR="00352351">
              <w:rPr>
                <w:rFonts w:ascii="Times New Roman" w:eastAsia="Times New Roman" w:hAnsi="Times New Roman" w:cs="Times New Roman"/>
                <w:sz w:val="24"/>
              </w:rPr>
              <w:lastRenderedPageBreak/>
              <w:t xml:space="preserve">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 </w:t>
            </w:r>
          </w:p>
          <w:p w:rsidR="00352351" w:rsidRDefault="00352351" w:rsidP="00352351">
            <w:pPr>
              <w:spacing w:line="239" w:lineRule="auto"/>
              <w:ind w:right="106"/>
              <w:jc w:val="both"/>
            </w:pPr>
            <w:r>
              <w:rPr>
                <w:rFonts w:ascii="Times New Roman" w:eastAsia="Times New Roman" w:hAnsi="Times New Roman" w:cs="Times New Roman"/>
                <w:sz w:val="24"/>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 довідка МСЕК.</w:t>
            </w:r>
            <w:r>
              <w:rPr>
                <w:rFonts w:ascii="Times New Roman" w:eastAsia="Times New Roman" w:hAnsi="Times New Roman" w:cs="Times New Roman"/>
                <w:b/>
                <w:sz w:val="24"/>
              </w:rPr>
              <w:t xml:space="preserve"> </w:t>
            </w:r>
          </w:p>
          <w:p w:rsidR="00F750C9" w:rsidRDefault="00F750C9"/>
        </w:tc>
      </w:tr>
      <w:tr w:rsidR="00F750C9" w:rsidTr="00810584">
        <w:tblPrEx>
          <w:tblCellMar>
            <w:top w:w="57" w:type="dxa"/>
            <w:left w:w="108" w:type="dxa"/>
            <w:right w:w="0" w:type="dxa"/>
          </w:tblCellMar>
        </w:tblPrEx>
        <w:trPr>
          <w:trHeight w:val="13313"/>
        </w:trPr>
        <w:tc>
          <w:tcPr>
            <w:tcW w:w="799" w:type="dxa"/>
            <w:tcBorders>
              <w:top w:val="single" w:sz="4" w:space="0" w:color="000000"/>
              <w:left w:val="single" w:sz="4" w:space="0" w:color="000000"/>
              <w:bottom w:val="single" w:sz="4" w:space="0" w:color="000000"/>
              <w:right w:val="single" w:sz="4" w:space="0" w:color="000000"/>
            </w:tcBorders>
          </w:tcPr>
          <w:p w:rsidR="00F750C9" w:rsidRDefault="00F750C9"/>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F750C9"/>
        </w:tc>
        <w:tc>
          <w:tcPr>
            <w:tcW w:w="5952" w:type="dxa"/>
            <w:tcBorders>
              <w:top w:val="single" w:sz="4" w:space="0" w:color="000000"/>
              <w:left w:val="single" w:sz="4" w:space="0" w:color="000000"/>
              <w:bottom w:val="single" w:sz="4" w:space="0" w:color="000000"/>
              <w:right w:val="single" w:sz="4" w:space="0" w:color="000000"/>
            </w:tcBorders>
          </w:tcPr>
          <w:p w:rsidR="00F750C9" w:rsidRDefault="00C97FC3">
            <w:pPr>
              <w:spacing w:line="239" w:lineRule="auto"/>
              <w:jc w:val="both"/>
            </w:pPr>
            <w:r>
              <w:rPr>
                <w:rFonts w:ascii="Times New Roman" w:eastAsia="Times New Roman" w:hAnsi="Times New Roman" w:cs="Times New Roman"/>
                <w:sz w:val="24"/>
              </w:rPr>
              <w:t xml:space="preserve">Для видачі посвідчення потерпілого від радіаційного опромінення категорії 1: </w:t>
            </w:r>
          </w:p>
          <w:p w:rsidR="00F750C9" w:rsidRDefault="00C97FC3">
            <w:r>
              <w:rPr>
                <w:rFonts w:ascii="Times New Roman" w:eastAsia="Times New Roman" w:hAnsi="Times New Roman" w:cs="Times New Roman"/>
                <w:sz w:val="24"/>
              </w:rPr>
              <w:t xml:space="preserve">заява; </w:t>
            </w:r>
          </w:p>
          <w:p w:rsidR="00F750C9" w:rsidRDefault="00C97FC3">
            <w:pPr>
              <w:spacing w:line="239" w:lineRule="auto"/>
              <w:jc w:val="both"/>
            </w:pPr>
            <w:r>
              <w:rPr>
                <w:rFonts w:ascii="Times New Roman" w:eastAsia="Times New Roman" w:hAnsi="Times New Roman" w:cs="Times New Roman"/>
                <w:sz w:val="24"/>
              </w:rPr>
              <w:t xml:space="preserve">паспорт громадянина України або інший документ, який засвідчує особу; </w:t>
            </w:r>
          </w:p>
          <w:p w:rsidR="00F750C9" w:rsidRDefault="00C97FC3">
            <w:pPr>
              <w:spacing w:line="239" w:lineRule="auto"/>
              <w:ind w:right="106"/>
              <w:jc w:val="both"/>
            </w:pPr>
            <w:r>
              <w:rPr>
                <w:rFonts w:ascii="Times New Roman" w:eastAsia="Times New Roman" w:hAnsi="Times New Roman" w:cs="Times New Roman"/>
                <w:sz w:val="24"/>
              </w:rPr>
              <w:t xml:space="preserve">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 довідка МСЕК. </w:t>
            </w:r>
          </w:p>
          <w:p w:rsidR="00F750C9" w:rsidRDefault="00C97FC3">
            <w:pPr>
              <w:spacing w:line="239" w:lineRule="auto"/>
              <w:jc w:val="both"/>
            </w:pPr>
            <w:r>
              <w:rPr>
                <w:rFonts w:ascii="Times New Roman" w:eastAsia="Times New Roman" w:hAnsi="Times New Roman" w:cs="Times New Roman"/>
                <w:sz w:val="24"/>
              </w:rPr>
              <w:t xml:space="preserve">Для видачі посвідчення учасника ліквідації наслідків аварії на Чорнобильській АЕС категорії 2, 3: </w:t>
            </w:r>
          </w:p>
          <w:p w:rsidR="00F750C9" w:rsidRDefault="00C97FC3">
            <w:r>
              <w:rPr>
                <w:rFonts w:ascii="Times New Roman" w:eastAsia="Times New Roman" w:hAnsi="Times New Roman" w:cs="Times New Roman"/>
                <w:sz w:val="24"/>
              </w:rPr>
              <w:t xml:space="preserve">заява; </w:t>
            </w:r>
          </w:p>
          <w:p w:rsidR="00F750C9" w:rsidRDefault="00C97FC3">
            <w:pPr>
              <w:spacing w:line="239" w:lineRule="auto"/>
              <w:ind w:right="103"/>
              <w:jc w:val="both"/>
            </w:pPr>
            <w:r>
              <w:rPr>
                <w:rFonts w:ascii="Times New Roman" w:eastAsia="Times New Roman" w:hAnsi="Times New Roman" w:cs="Times New Roman"/>
                <w:sz w:val="24"/>
              </w:rPr>
              <w:t xml:space="preserve">паспорт громадянина України або інший документ, який засвідчує особу; довідка про підвищену оплату праці в зоні відчуження із зазначенням кількості днів і населеного пункту, підтверджена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 </w:t>
            </w:r>
          </w:p>
          <w:p w:rsidR="00F750C9" w:rsidRDefault="00C97FC3">
            <w:pPr>
              <w:spacing w:line="239" w:lineRule="auto"/>
              <w:ind w:right="105"/>
              <w:jc w:val="both"/>
            </w:pPr>
            <w:r>
              <w:rPr>
                <w:rFonts w:ascii="Times New Roman" w:eastAsia="Times New Roman" w:hAnsi="Times New Roman" w:cs="Times New Roman"/>
                <w:sz w:val="24"/>
              </w:rPr>
              <w:t xml:space="preserve">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 </w:t>
            </w:r>
          </w:p>
          <w:p w:rsidR="00F750C9" w:rsidRDefault="00C97FC3">
            <w:pPr>
              <w:spacing w:line="239" w:lineRule="auto"/>
              <w:jc w:val="both"/>
            </w:pPr>
            <w:r>
              <w:rPr>
                <w:rFonts w:ascii="Times New Roman" w:eastAsia="Times New Roman" w:hAnsi="Times New Roman" w:cs="Times New Roman"/>
                <w:sz w:val="24"/>
              </w:rPr>
              <w:t xml:space="preserve">Для видачі посвідчення учасника ліквідації ядерних аварій категорії 2, 3: </w:t>
            </w:r>
          </w:p>
          <w:p w:rsidR="00F750C9" w:rsidRDefault="00C97FC3">
            <w:r>
              <w:rPr>
                <w:rFonts w:ascii="Times New Roman" w:eastAsia="Times New Roman" w:hAnsi="Times New Roman" w:cs="Times New Roman"/>
                <w:sz w:val="24"/>
              </w:rPr>
              <w:t xml:space="preserve">заява; </w:t>
            </w:r>
          </w:p>
          <w:p w:rsidR="00352351" w:rsidRDefault="00C97FC3" w:rsidP="00352351">
            <w:pPr>
              <w:spacing w:line="239" w:lineRule="auto"/>
              <w:ind w:right="106"/>
              <w:jc w:val="both"/>
            </w:pPr>
            <w:r>
              <w:rPr>
                <w:rFonts w:ascii="Times New Roman" w:eastAsia="Times New Roman" w:hAnsi="Times New Roman" w:cs="Times New Roman"/>
                <w:sz w:val="24"/>
              </w:rPr>
              <w:t xml:space="preserve">паспорт громадянина України або інший документ, який засвідчує особу; </w:t>
            </w:r>
            <w:r w:rsidR="00352351">
              <w:rPr>
                <w:rFonts w:ascii="Times New Roman" w:eastAsia="Times New Roman" w:hAnsi="Times New Roman" w:cs="Times New Roman"/>
                <w:sz w:val="24"/>
              </w:rPr>
              <w:t xml:space="preserve">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 </w:t>
            </w:r>
          </w:p>
          <w:p w:rsidR="00352351" w:rsidRDefault="00352351" w:rsidP="00352351">
            <w:r>
              <w:rPr>
                <w:rFonts w:ascii="Times New Roman" w:eastAsia="Times New Roman" w:hAnsi="Times New Roman" w:cs="Times New Roman"/>
                <w:sz w:val="24"/>
              </w:rPr>
              <w:t xml:space="preserve">військовий квиток (за необхідністю); </w:t>
            </w:r>
          </w:p>
          <w:p w:rsidR="00352351" w:rsidRDefault="00352351" w:rsidP="00352351">
            <w:pPr>
              <w:spacing w:line="239" w:lineRule="auto"/>
              <w:jc w:val="both"/>
            </w:pPr>
            <w:r>
              <w:rPr>
                <w:rFonts w:ascii="Times New Roman" w:eastAsia="Times New Roman" w:hAnsi="Times New Roman" w:cs="Times New Roman"/>
                <w:sz w:val="24"/>
              </w:rPr>
              <w:t xml:space="preserve">завірений в установленому порядку витяг з особової справи військовослужбовця (за необхідністю). </w:t>
            </w:r>
          </w:p>
          <w:p w:rsidR="00F750C9" w:rsidRDefault="00F750C9">
            <w:pPr>
              <w:jc w:val="both"/>
            </w:pPr>
          </w:p>
        </w:tc>
      </w:tr>
      <w:tr w:rsidR="00F750C9" w:rsidTr="00632065">
        <w:tblPrEx>
          <w:tblCellMar>
            <w:top w:w="57" w:type="dxa"/>
            <w:left w:w="108" w:type="dxa"/>
            <w:right w:w="0" w:type="dxa"/>
          </w:tblCellMar>
        </w:tblPrEx>
        <w:trPr>
          <w:trHeight w:val="11470"/>
        </w:trPr>
        <w:tc>
          <w:tcPr>
            <w:tcW w:w="799" w:type="dxa"/>
            <w:tcBorders>
              <w:top w:val="single" w:sz="4" w:space="0" w:color="000000"/>
              <w:left w:val="single" w:sz="4" w:space="0" w:color="000000"/>
              <w:bottom w:val="single" w:sz="4" w:space="0" w:color="000000"/>
              <w:right w:val="single" w:sz="4" w:space="0" w:color="000000"/>
            </w:tcBorders>
          </w:tcPr>
          <w:p w:rsidR="00F750C9" w:rsidRDefault="00F750C9"/>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F750C9"/>
        </w:tc>
        <w:tc>
          <w:tcPr>
            <w:tcW w:w="5952" w:type="dxa"/>
            <w:tcBorders>
              <w:top w:val="single" w:sz="4" w:space="0" w:color="000000"/>
              <w:left w:val="single" w:sz="4" w:space="0" w:color="000000"/>
              <w:bottom w:val="single" w:sz="4" w:space="0" w:color="000000"/>
              <w:right w:val="single" w:sz="4" w:space="0" w:color="000000"/>
            </w:tcBorders>
          </w:tcPr>
          <w:p w:rsidR="00F750C9" w:rsidRDefault="00C97FC3" w:rsidP="00352351">
            <w:pPr>
              <w:spacing w:line="239" w:lineRule="auto"/>
              <w:jc w:val="both"/>
            </w:pPr>
            <w:r>
              <w:rPr>
                <w:rFonts w:ascii="Times New Roman" w:eastAsia="Times New Roman" w:hAnsi="Times New Roman" w:cs="Times New Roman"/>
                <w:sz w:val="24"/>
              </w:rPr>
              <w:t xml:space="preserve">Для видачі посвідчення потерпілого внаслідок Чорнобильської катастрофи категорії 2: </w:t>
            </w:r>
          </w:p>
          <w:p w:rsidR="00F750C9" w:rsidRDefault="00C97FC3" w:rsidP="00352351">
            <w:r>
              <w:rPr>
                <w:rFonts w:ascii="Times New Roman" w:eastAsia="Times New Roman" w:hAnsi="Times New Roman" w:cs="Times New Roman"/>
                <w:sz w:val="24"/>
              </w:rPr>
              <w:t xml:space="preserve">заява; </w:t>
            </w:r>
          </w:p>
          <w:p w:rsidR="00F750C9" w:rsidRPr="00352351" w:rsidRDefault="00C97FC3" w:rsidP="00352351">
            <w:pPr>
              <w:spacing w:line="239" w:lineRule="auto"/>
              <w:jc w:val="both"/>
              <w:rPr>
                <w:color w:val="auto"/>
              </w:rPr>
            </w:pPr>
            <w:r>
              <w:rPr>
                <w:rFonts w:ascii="Times New Roman" w:eastAsia="Times New Roman" w:hAnsi="Times New Roman" w:cs="Times New Roman"/>
                <w:sz w:val="24"/>
              </w:rPr>
              <w:t xml:space="preserve">паспорт громадянина України або інший документ, який засвідчує </w:t>
            </w:r>
            <w:r w:rsidRPr="00352351">
              <w:rPr>
                <w:rFonts w:ascii="Times New Roman" w:eastAsia="Times New Roman" w:hAnsi="Times New Roman" w:cs="Times New Roman"/>
                <w:color w:val="auto"/>
                <w:sz w:val="24"/>
              </w:rPr>
              <w:t xml:space="preserve">особу; </w:t>
            </w:r>
          </w:p>
          <w:p w:rsidR="00F750C9" w:rsidRPr="00352351" w:rsidRDefault="00C97FC3">
            <w:pPr>
              <w:spacing w:after="29" w:line="239" w:lineRule="auto"/>
              <w:jc w:val="both"/>
              <w:rPr>
                <w:color w:val="auto"/>
              </w:rPr>
            </w:pPr>
            <w:r w:rsidRPr="00352351">
              <w:rPr>
                <w:rFonts w:ascii="Times New Roman" w:eastAsia="Times New Roman" w:hAnsi="Times New Roman" w:cs="Times New Roman"/>
                <w:color w:val="auto"/>
                <w:sz w:val="24"/>
              </w:rPr>
              <w:t xml:space="preserve">довідка, видана Волинською, Житомирською, Київською, Рівненською або Чернігівською обласними </w:t>
            </w:r>
          </w:p>
          <w:p w:rsidR="00F750C9" w:rsidRPr="00352351" w:rsidRDefault="00C97FC3">
            <w:pPr>
              <w:spacing w:after="105" w:line="251" w:lineRule="auto"/>
              <w:rPr>
                <w:color w:val="auto"/>
              </w:rPr>
            </w:pPr>
            <w:r w:rsidRPr="00352351">
              <w:rPr>
                <w:rFonts w:ascii="Times New Roman" w:eastAsia="Times New Roman" w:hAnsi="Times New Roman" w:cs="Times New Roman"/>
                <w:color w:val="auto"/>
                <w:sz w:val="24"/>
              </w:rPr>
              <w:t xml:space="preserve">державними </w:t>
            </w:r>
            <w:r w:rsidRPr="00352351">
              <w:rPr>
                <w:rFonts w:ascii="Times New Roman" w:eastAsia="Times New Roman" w:hAnsi="Times New Roman" w:cs="Times New Roman"/>
                <w:color w:val="auto"/>
                <w:sz w:val="24"/>
              </w:rPr>
              <w:tab/>
              <w:t xml:space="preserve">адміністраціями (додатки </w:t>
            </w:r>
            <w:r w:rsidR="00352351">
              <w:rPr>
                <w:rFonts w:ascii="Times New Roman" w:eastAsia="Times New Roman" w:hAnsi="Times New Roman" w:cs="Times New Roman"/>
                <w:color w:val="auto"/>
                <w:sz w:val="24"/>
              </w:rPr>
              <w:t xml:space="preserve"> до постанови Кабінету </w:t>
            </w:r>
            <w:r w:rsidRPr="00352351">
              <w:rPr>
                <w:rFonts w:ascii="Times New Roman" w:eastAsia="Times New Roman" w:hAnsi="Times New Roman" w:cs="Times New Roman"/>
                <w:color w:val="auto"/>
                <w:sz w:val="24"/>
              </w:rPr>
              <w:t xml:space="preserve">Міністрів </w:t>
            </w:r>
            <w:r w:rsidRPr="00352351">
              <w:rPr>
                <w:rFonts w:ascii="Times New Roman" w:eastAsia="Times New Roman" w:hAnsi="Times New Roman" w:cs="Times New Roman"/>
                <w:color w:val="auto"/>
                <w:sz w:val="24"/>
              </w:rPr>
              <w:tab/>
              <w:t xml:space="preserve">України від 11 липня 2018 р. № 551 (далі – додатки) № 3 або № 4 ). </w:t>
            </w:r>
          </w:p>
          <w:p w:rsidR="00F750C9" w:rsidRDefault="00C97FC3">
            <w:pPr>
              <w:spacing w:line="239" w:lineRule="auto"/>
              <w:jc w:val="both"/>
            </w:pPr>
            <w:r w:rsidRPr="00352351">
              <w:rPr>
                <w:rFonts w:ascii="Times New Roman" w:eastAsia="Times New Roman" w:hAnsi="Times New Roman" w:cs="Times New Roman"/>
                <w:color w:val="auto"/>
                <w:sz w:val="24"/>
              </w:rPr>
              <w:t xml:space="preserve">Для видачі посвідчення потерпілого від радіаційного опромінення категорія </w:t>
            </w:r>
            <w:r>
              <w:rPr>
                <w:rFonts w:ascii="Times New Roman" w:eastAsia="Times New Roman" w:hAnsi="Times New Roman" w:cs="Times New Roman"/>
                <w:sz w:val="24"/>
              </w:rPr>
              <w:t xml:space="preserve">2: </w:t>
            </w:r>
          </w:p>
          <w:p w:rsidR="00F750C9" w:rsidRDefault="00C97FC3">
            <w:r>
              <w:rPr>
                <w:rFonts w:ascii="Times New Roman" w:eastAsia="Times New Roman" w:hAnsi="Times New Roman" w:cs="Times New Roman"/>
                <w:sz w:val="24"/>
              </w:rPr>
              <w:t xml:space="preserve">заява; </w:t>
            </w:r>
          </w:p>
          <w:p w:rsidR="00F750C9" w:rsidRDefault="00C97FC3">
            <w:pPr>
              <w:spacing w:after="120" w:line="239" w:lineRule="auto"/>
              <w:ind w:right="106"/>
              <w:jc w:val="both"/>
            </w:pPr>
            <w:r>
              <w:rPr>
                <w:rFonts w:ascii="Times New Roman" w:eastAsia="Times New Roman" w:hAnsi="Times New Roman" w:cs="Times New Roman"/>
                <w:sz w:val="24"/>
              </w:rPr>
              <w:t xml:space="preserve">паспорт громадянина України або інший документ, який засвідчує особу; висновок міжвідомчої експертної ради про причинний зв’язок захворювання з переопроміненням внаслідок будь-якої аварії, порушеннями правил експлуатації обладнання з радіоактивної речовиною, акт за формою Н1 або акт державної комісії про нещасний випадок (радіаційну аварію). </w:t>
            </w:r>
          </w:p>
          <w:p w:rsidR="00F750C9" w:rsidRDefault="00C97FC3">
            <w:pPr>
              <w:spacing w:line="239" w:lineRule="auto"/>
              <w:jc w:val="both"/>
            </w:pPr>
            <w:r>
              <w:rPr>
                <w:rFonts w:ascii="Times New Roman" w:eastAsia="Times New Roman" w:hAnsi="Times New Roman" w:cs="Times New Roman"/>
                <w:sz w:val="24"/>
              </w:rPr>
              <w:t xml:space="preserve">Для видачі посвідчення потерпілого внаслідок Чорнобильської катастрофи категорії 3: </w:t>
            </w:r>
          </w:p>
          <w:p w:rsidR="00F750C9" w:rsidRDefault="00C97FC3">
            <w:r>
              <w:rPr>
                <w:rFonts w:ascii="Times New Roman" w:eastAsia="Times New Roman" w:hAnsi="Times New Roman" w:cs="Times New Roman"/>
                <w:sz w:val="24"/>
              </w:rPr>
              <w:t xml:space="preserve">заява; </w:t>
            </w:r>
          </w:p>
          <w:p w:rsidR="00F750C9" w:rsidRDefault="00C97FC3">
            <w:pPr>
              <w:spacing w:after="120" w:line="239" w:lineRule="auto"/>
              <w:ind w:right="108"/>
              <w:jc w:val="both"/>
            </w:pPr>
            <w:r>
              <w:rPr>
                <w:rFonts w:ascii="Times New Roman" w:eastAsia="Times New Roman" w:hAnsi="Times New Roman" w:cs="Times New Roman"/>
                <w:sz w:val="24"/>
              </w:rPr>
              <w:t>паспорт громадянина України або інший документ, який засвідчує особу; довідка встановленого зразка (додатки № 5 або № 6).</w:t>
            </w:r>
            <w:r>
              <w:rPr>
                <w:rFonts w:ascii="Times New Roman" w:eastAsia="Times New Roman" w:hAnsi="Times New Roman" w:cs="Times New Roman"/>
                <w:b/>
                <w:sz w:val="24"/>
              </w:rPr>
              <w:t xml:space="preserve"> </w:t>
            </w:r>
          </w:p>
          <w:p w:rsidR="00F750C9" w:rsidRDefault="00C97FC3">
            <w:pPr>
              <w:spacing w:line="239" w:lineRule="auto"/>
              <w:jc w:val="both"/>
            </w:pPr>
            <w:r>
              <w:rPr>
                <w:rFonts w:ascii="Times New Roman" w:eastAsia="Times New Roman" w:hAnsi="Times New Roman" w:cs="Times New Roman"/>
                <w:sz w:val="24"/>
              </w:rPr>
              <w:t xml:space="preserve">Для видачі посвідчення потерпілого внаслідок Чорнобильської катастрофи серії Г: </w:t>
            </w:r>
          </w:p>
          <w:p w:rsidR="00F750C9" w:rsidRDefault="00C97FC3">
            <w:r>
              <w:rPr>
                <w:rFonts w:ascii="Times New Roman" w:eastAsia="Times New Roman" w:hAnsi="Times New Roman" w:cs="Times New Roman"/>
                <w:sz w:val="24"/>
              </w:rPr>
              <w:t xml:space="preserve">заява; </w:t>
            </w:r>
          </w:p>
          <w:p w:rsidR="00F750C9" w:rsidRDefault="00C97FC3">
            <w:pPr>
              <w:spacing w:after="120" w:line="239" w:lineRule="auto"/>
              <w:ind w:right="108"/>
              <w:jc w:val="both"/>
            </w:pPr>
            <w:r>
              <w:rPr>
                <w:rFonts w:ascii="Times New Roman" w:eastAsia="Times New Roman" w:hAnsi="Times New Roman" w:cs="Times New Roman"/>
                <w:sz w:val="24"/>
              </w:rPr>
              <w:t>паспорт громадянина України або інший документ, який засвідчує особу; довідка встановленого зразка (додаток № 7).</w:t>
            </w:r>
            <w:r>
              <w:rPr>
                <w:rFonts w:ascii="Times New Roman" w:eastAsia="Times New Roman" w:hAnsi="Times New Roman" w:cs="Times New Roman"/>
                <w:b/>
                <w:sz w:val="24"/>
              </w:rPr>
              <w:t xml:space="preserve"> </w:t>
            </w:r>
          </w:p>
          <w:p w:rsidR="00F750C9" w:rsidRDefault="00C97FC3">
            <w:pPr>
              <w:spacing w:line="239" w:lineRule="auto"/>
              <w:jc w:val="both"/>
            </w:pPr>
            <w:r>
              <w:rPr>
                <w:rFonts w:ascii="Times New Roman" w:eastAsia="Times New Roman" w:hAnsi="Times New Roman" w:cs="Times New Roman"/>
                <w:sz w:val="24"/>
              </w:rPr>
              <w:t xml:space="preserve">Для видачі посвідчення дитини, яка потерпіла від Чорнобильської катастрофи, серії Д: </w:t>
            </w:r>
          </w:p>
          <w:p w:rsidR="00F750C9" w:rsidRDefault="00C97FC3">
            <w:r>
              <w:rPr>
                <w:rFonts w:ascii="Times New Roman" w:eastAsia="Times New Roman" w:hAnsi="Times New Roman" w:cs="Times New Roman"/>
                <w:sz w:val="24"/>
              </w:rPr>
              <w:t xml:space="preserve">заява; </w:t>
            </w:r>
          </w:p>
          <w:p w:rsidR="00352351" w:rsidRDefault="00C97FC3" w:rsidP="00352351">
            <w:pPr>
              <w:spacing w:after="29" w:line="239" w:lineRule="auto"/>
              <w:ind w:right="2254"/>
            </w:pPr>
            <w:r>
              <w:rPr>
                <w:rFonts w:ascii="Times New Roman" w:eastAsia="Times New Roman" w:hAnsi="Times New Roman" w:cs="Times New Roman"/>
                <w:sz w:val="24"/>
              </w:rPr>
              <w:t xml:space="preserve">паспорт матері або батька дитини або інший документ, </w:t>
            </w:r>
            <w:r w:rsidR="00352351">
              <w:rPr>
                <w:rFonts w:ascii="Times New Roman" w:eastAsia="Times New Roman" w:hAnsi="Times New Roman" w:cs="Times New Roman"/>
                <w:sz w:val="24"/>
              </w:rPr>
              <w:t xml:space="preserve">який засвідчує особу; свідоцтво про народження дитини; </w:t>
            </w:r>
          </w:p>
          <w:p w:rsidR="00352351" w:rsidRDefault="00BF3B34" w:rsidP="00352351">
            <w:pPr>
              <w:spacing w:after="117" w:line="242" w:lineRule="auto"/>
              <w:ind w:right="106"/>
            </w:pPr>
            <w:r>
              <w:rPr>
                <w:rFonts w:ascii="Times New Roman" w:eastAsia="Times New Roman" w:hAnsi="Times New Roman" w:cs="Times New Roman"/>
                <w:sz w:val="24"/>
              </w:rPr>
              <w:t xml:space="preserve">довідка про </w:t>
            </w:r>
            <w:r w:rsidR="00352351">
              <w:rPr>
                <w:rFonts w:ascii="Times New Roman" w:eastAsia="Times New Roman" w:hAnsi="Times New Roman" w:cs="Times New Roman"/>
                <w:sz w:val="24"/>
              </w:rPr>
              <w:t>реєстрацію / місця  проживання / перебування дитини; довідка встановленого зразка (додатки № 8–10).</w:t>
            </w:r>
            <w:r w:rsidR="00352351">
              <w:rPr>
                <w:rFonts w:ascii="Times New Roman" w:eastAsia="Times New Roman" w:hAnsi="Times New Roman" w:cs="Times New Roman"/>
                <w:b/>
                <w:sz w:val="24"/>
              </w:rPr>
              <w:t xml:space="preserve"> </w:t>
            </w:r>
          </w:p>
          <w:p w:rsidR="00352351" w:rsidRDefault="00352351" w:rsidP="00352351">
            <w:pPr>
              <w:spacing w:after="1" w:line="238" w:lineRule="auto"/>
              <w:ind w:right="106"/>
              <w:jc w:val="both"/>
            </w:pPr>
            <w:r>
              <w:rPr>
                <w:rFonts w:ascii="Times New Roman" w:eastAsia="Times New Roman" w:hAnsi="Times New Roman" w:cs="Times New Roman"/>
                <w:sz w:val="24"/>
              </w:rPr>
              <w:t xml:space="preserve">Для видачі вкладки до посвідчення дитини з інвалідністю, пов’язаною з наслідками Чорнобильської катастрофи серії Д: </w:t>
            </w:r>
          </w:p>
          <w:p w:rsidR="00352351" w:rsidRDefault="00352351" w:rsidP="00352351">
            <w:pPr>
              <w:spacing w:after="6"/>
            </w:pPr>
            <w:r>
              <w:rPr>
                <w:rFonts w:ascii="Times New Roman" w:eastAsia="Times New Roman" w:hAnsi="Times New Roman" w:cs="Times New Roman"/>
                <w:sz w:val="24"/>
              </w:rPr>
              <w:t xml:space="preserve">заява; </w:t>
            </w:r>
          </w:p>
          <w:p w:rsidR="00BF3B34" w:rsidRDefault="00352351" w:rsidP="00BF3B34">
            <w:pPr>
              <w:tabs>
                <w:tab w:val="center" w:pos="385"/>
                <w:tab w:val="center" w:pos="1661"/>
                <w:tab w:val="center" w:pos="3122"/>
                <w:tab w:val="center" w:pos="4435"/>
                <w:tab w:val="center" w:pos="5458"/>
              </w:tabs>
            </w:pPr>
            <w:r>
              <w:rPr>
                <w:rFonts w:ascii="Times New Roman" w:eastAsia="Times New Roman" w:hAnsi="Times New Roman" w:cs="Times New Roman"/>
                <w:sz w:val="24"/>
              </w:rPr>
              <w:t xml:space="preserve">довідка про </w:t>
            </w:r>
            <w:r>
              <w:rPr>
                <w:rFonts w:ascii="Times New Roman" w:eastAsia="Times New Roman" w:hAnsi="Times New Roman" w:cs="Times New Roman"/>
                <w:sz w:val="24"/>
              </w:rPr>
              <w:tab/>
              <w:t>реєстрацію / місця  проживання / перебування дитини;</w:t>
            </w:r>
            <w:r w:rsidR="00BF3B34">
              <w:rPr>
                <w:rFonts w:ascii="Times New Roman" w:eastAsia="Times New Roman" w:hAnsi="Times New Roman" w:cs="Times New Roman"/>
                <w:sz w:val="24"/>
              </w:rPr>
              <w:t xml:space="preserve"> </w:t>
            </w:r>
            <w:r>
              <w:rPr>
                <w:rFonts w:ascii="Times New Roman" w:eastAsia="Times New Roman" w:hAnsi="Times New Roman" w:cs="Times New Roman"/>
                <w:sz w:val="24"/>
              </w:rPr>
              <w:t>к</w:t>
            </w:r>
            <w:r w:rsidR="00BF3B34">
              <w:rPr>
                <w:rFonts w:ascii="Times New Roman" w:eastAsia="Times New Roman" w:hAnsi="Times New Roman" w:cs="Times New Roman"/>
                <w:sz w:val="24"/>
              </w:rPr>
              <w:t xml:space="preserve">опія </w:t>
            </w:r>
            <w:r w:rsidR="00BF3B34">
              <w:rPr>
                <w:rFonts w:ascii="Times New Roman" w:eastAsia="Times New Roman" w:hAnsi="Times New Roman" w:cs="Times New Roman"/>
                <w:sz w:val="24"/>
              </w:rPr>
              <w:tab/>
              <w:t xml:space="preserve">посвідчення </w:t>
            </w:r>
            <w:r w:rsidR="00BF3B34">
              <w:rPr>
                <w:rFonts w:ascii="Times New Roman" w:eastAsia="Times New Roman" w:hAnsi="Times New Roman" w:cs="Times New Roman"/>
                <w:sz w:val="24"/>
              </w:rPr>
              <w:tab/>
              <w:t xml:space="preserve">потерпілого </w:t>
            </w:r>
            <w:r>
              <w:rPr>
                <w:rFonts w:ascii="Times New Roman" w:eastAsia="Times New Roman" w:hAnsi="Times New Roman" w:cs="Times New Roman"/>
                <w:sz w:val="24"/>
              </w:rPr>
              <w:t xml:space="preserve">внаслідок </w:t>
            </w:r>
            <w:r w:rsidR="00BF3B34">
              <w:rPr>
                <w:rFonts w:ascii="Times New Roman" w:eastAsia="Times New Roman" w:hAnsi="Times New Roman" w:cs="Times New Roman"/>
                <w:sz w:val="24"/>
              </w:rPr>
              <w:t xml:space="preserve">Чорнобильської катастрофи серії „Д” експертний висновок про причинний зв’язок </w:t>
            </w:r>
            <w:r w:rsidR="00BF3B34">
              <w:rPr>
                <w:rFonts w:ascii="Times New Roman" w:eastAsia="Times New Roman" w:hAnsi="Times New Roman" w:cs="Times New Roman"/>
                <w:sz w:val="24"/>
              </w:rPr>
              <w:lastRenderedPageBreak/>
              <w:t>інвалідності з наслідками Чорнобильської катастрофи</w:t>
            </w:r>
          </w:p>
          <w:p w:rsidR="00BF3B34" w:rsidRDefault="00632065" w:rsidP="00BF3B34">
            <w:r>
              <w:rPr>
                <w:rFonts w:ascii="Times New Roman" w:eastAsia="Times New Roman" w:hAnsi="Times New Roman" w:cs="Times New Roman"/>
                <w:sz w:val="24"/>
              </w:rPr>
              <w:t>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632065" w:rsidRDefault="00632065" w:rsidP="00632065">
            <w:r>
              <w:rPr>
                <w:rFonts w:ascii="Times New Roman" w:eastAsia="Times New Roman" w:hAnsi="Times New Roman" w:cs="Times New Roman"/>
                <w:sz w:val="24"/>
              </w:rPr>
              <w:t xml:space="preserve">заява; </w:t>
            </w:r>
          </w:p>
          <w:p w:rsidR="00632065" w:rsidRDefault="00632065" w:rsidP="00632065">
            <w:pPr>
              <w:spacing w:after="29" w:line="239" w:lineRule="auto"/>
              <w:jc w:val="both"/>
            </w:pPr>
            <w:r>
              <w:rPr>
                <w:rFonts w:ascii="Times New Roman" w:eastAsia="Times New Roman" w:hAnsi="Times New Roman" w:cs="Times New Roman"/>
                <w:sz w:val="24"/>
              </w:rPr>
              <w:t xml:space="preserve">паспорт громадянина України або інший документ, який засвідчує особу; </w:t>
            </w:r>
          </w:p>
          <w:p w:rsidR="00632065" w:rsidRDefault="00632065" w:rsidP="00632065">
            <w:pPr>
              <w:spacing w:line="244" w:lineRule="auto"/>
            </w:pPr>
            <w:r>
              <w:rPr>
                <w:rFonts w:ascii="Times New Roman" w:eastAsia="Times New Roman" w:hAnsi="Times New Roman" w:cs="Times New Roman"/>
                <w:sz w:val="24"/>
              </w:rPr>
              <w:t xml:space="preserve">посвідчення </w:t>
            </w:r>
            <w:r>
              <w:rPr>
                <w:rFonts w:ascii="Times New Roman" w:eastAsia="Times New Roman" w:hAnsi="Times New Roman" w:cs="Times New Roman"/>
                <w:sz w:val="24"/>
              </w:rPr>
              <w:tab/>
              <w:t xml:space="preserve">відповідної </w:t>
            </w:r>
            <w:r>
              <w:rPr>
                <w:rFonts w:ascii="Times New Roman" w:eastAsia="Times New Roman" w:hAnsi="Times New Roman" w:cs="Times New Roman"/>
                <w:sz w:val="24"/>
              </w:rPr>
              <w:tab/>
              <w:t xml:space="preserve">категорії </w:t>
            </w:r>
            <w:r>
              <w:rPr>
                <w:rFonts w:ascii="Times New Roman" w:eastAsia="Times New Roman" w:hAnsi="Times New Roman" w:cs="Times New Roman"/>
                <w:sz w:val="24"/>
              </w:rPr>
              <w:tab/>
              <w:t xml:space="preserve">померлого громадянина; </w:t>
            </w:r>
          </w:p>
          <w:p w:rsidR="00632065" w:rsidRDefault="00632065" w:rsidP="00632065">
            <w:r>
              <w:rPr>
                <w:rFonts w:ascii="Times New Roman" w:eastAsia="Times New Roman" w:hAnsi="Times New Roman" w:cs="Times New Roman"/>
                <w:sz w:val="24"/>
              </w:rPr>
              <w:t xml:space="preserve">свідоцтво про одруження; </w:t>
            </w:r>
          </w:p>
          <w:p w:rsidR="00632065" w:rsidRDefault="00632065" w:rsidP="00632065">
            <w:pPr>
              <w:spacing w:line="239" w:lineRule="auto"/>
              <w:ind w:right="103"/>
              <w:jc w:val="both"/>
            </w:pPr>
            <w:r>
              <w:rPr>
                <w:rFonts w:ascii="Times New Roman" w:eastAsia="Times New Roman" w:hAnsi="Times New Roman" w:cs="Times New Roman"/>
                <w:sz w:val="24"/>
              </w:rPr>
              <w:t xml:space="preserve">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 </w:t>
            </w:r>
          </w:p>
          <w:p w:rsidR="00F750C9" w:rsidRDefault="00632065" w:rsidP="00632065">
            <w:pPr>
              <w:tabs>
                <w:tab w:val="center" w:pos="385"/>
                <w:tab w:val="center" w:pos="1661"/>
                <w:tab w:val="center" w:pos="3122"/>
                <w:tab w:val="center" w:pos="4435"/>
                <w:tab w:val="center" w:pos="5458"/>
              </w:tabs>
            </w:pPr>
            <w:r>
              <w:rPr>
                <w:rFonts w:ascii="Times New Roman" w:eastAsia="Times New Roman" w:hAnsi="Times New Roman" w:cs="Times New Roman"/>
                <w:sz w:val="24"/>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F750C9">
        <w:tblPrEx>
          <w:tblCellMar>
            <w:left w:w="108" w:type="dxa"/>
            <w:right w:w="0" w:type="dxa"/>
          </w:tblCellMar>
        </w:tblPrEx>
        <w:trPr>
          <w:trHeight w:val="3598"/>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lastRenderedPageBreak/>
              <w:t xml:space="preserve">8 </w:t>
            </w:r>
          </w:p>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C97FC3">
            <w:pPr>
              <w:ind w:right="52"/>
            </w:pPr>
            <w:r>
              <w:rPr>
                <w:rFonts w:ascii="Times New Roman" w:eastAsia="Times New Roman" w:hAnsi="Times New Roman" w:cs="Times New Roman"/>
                <w:sz w:val="24"/>
              </w:rPr>
              <w:t xml:space="preserve">Спосіб подання документів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pPr>
              <w:spacing w:line="239" w:lineRule="auto"/>
              <w:ind w:right="58"/>
              <w:jc w:val="both"/>
            </w:pPr>
            <w:r>
              <w:rPr>
                <w:rFonts w:ascii="Times New Roman" w:eastAsia="Times New Roman" w:hAnsi="Times New Roman" w:cs="Times New Roman"/>
                <w:sz w:val="24"/>
              </w:rPr>
              <w:t xml:space="preserve">Заява та документи, необхідні для видачі посвідчення, подаються особою суб’єкту надання адміністративної послуги: </w:t>
            </w:r>
          </w:p>
          <w:p w:rsidR="00F750C9" w:rsidRDefault="00C97FC3">
            <w:pPr>
              <w:ind w:right="53"/>
              <w:jc w:val="both"/>
            </w:pPr>
            <w:r>
              <w:rPr>
                <w:rFonts w:ascii="Times New Roman" w:eastAsia="Times New Roman" w:hAnsi="Times New Roman" w:cs="Times New Roman"/>
                <w:sz w:val="24"/>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w:t>
            </w:r>
          </w:p>
        </w:tc>
      </w:tr>
      <w:tr w:rsidR="00F750C9">
        <w:tblPrEx>
          <w:tblCellMar>
            <w:left w:w="108" w:type="dxa"/>
            <w:right w:w="0" w:type="dxa"/>
          </w:tblCellMar>
        </w:tblPrEx>
        <w:trPr>
          <w:trHeight w:val="562"/>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9 </w:t>
            </w:r>
          </w:p>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Платність (безоплатність) надання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Послуга надається безоплатно </w:t>
            </w:r>
          </w:p>
        </w:tc>
      </w:tr>
      <w:tr w:rsidR="00F750C9">
        <w:tblPrEx>
          <w:tblCellMar>
            <w:left w:w="108" w:type="dxa"/>
            <w:right w:w="0" w:type="dxa"/>
          </w:tblCellMar>
        </w:tblPrEx>
        <w:trPr>
          <w:trHeight w:val="1114"/>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10 </w:t>
            </w:r>
          </w:p>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Строк надання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pPr>
              <w:ind w:right="58"/>
              <w:jc w:val="both"/>
            </w:pPr>
            <w:r>
              <w:rPr>
                <w:rFonts w:ascii="Times New Roman" w:eastAsia="Times New Roman" w:hAnsi="Times New Roman" w:cs="Times New Roman"/>
                <w:sz w:val="24"/>
              </w:rPr>
              <w:t xml:space="preserve">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 </w:t>
            </w:r>
          </w:p>
        </w:tc>
      </w:tr>
      <w:tr w:rsidR="00F750C9">
        <w:tblPrEx>
          <w:tblCellMar>
            <w:left w:w="108" w:type="dxa"/>
            <w:right w:w="0" w:type="dxa"/>
          </w:tblCellMar>
        </w:tblPrEx>
        <w:trPr>
          <w:trHeight w:val="838"/>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11 </w:t>
            </w:r>
          </w:p>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C97FC3">
            <w:pPr>
              <w:ind w:right="843"/>
              <w:jc w:val="both"/>
            </w:pPr>
            <w:r>
              <w:rPr>
                <w:rFonts w:ascii="Times New Roman" w:eastAsia="Times New Roman" w:hAnsi="Times New Roman" w:cs="Times New Roman"/>
                <w:sz w:val="24"/>
              </w:rPr>
              <w:t xml:space="preserve">Перелік підстав для відмови у наданні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pPr>
              <w:spacing w:line="239" w:lineRule="auto"/>
            </w:pPr>
            <w:r>
              <w:rPr>
                <w:rFonts w:ascii="Times New Roman" w:eastAsia="Times New Roman" w:hAnsi="Times New Roman" w:cs="Times New Roman"/>
                <w:sz w:val="24"/>
              </w:rPr>
              <w:t xml:space="preserve">Подання встановленого переліку документів не в повному обсязі;  </w:t>
            </w:r>
          </w:p>
          <w:p w:rsidR="00F750C9" w:rsidRDefault="00C97FC3">
            <w:r>
              <w:rPr>
                <w:rFonts w:ascii="Times New Roman" w:eastAsia="Times New Roman" w:hAnsi="Times New Roman" w:cs="Times New Roman"/>
                <w:sz w:val="24"/>
              </w:rPr>
              <w:t xml:space="preserve">втрата відповідного статусу </w:t>
            </w:r>
          </w:p>
        </w:tc>
      </w:tr>
      <w:tr w:rsidR="00F750C9">
        <w:tblPrEx>
          <w:tblCellMar>
            <w:left w:w="108" w:type="dxa"/>
            <w:right w:w="0" w:type="dxa"/>
          </w:tblCellMar>
        </w:tblPrEx>
        <w:trPr>
          <w:trHeight w:val="838"/>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12 </w:t>
            </w:r>
          </w:p>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Результат надання </w:t>
            </w:r>
          </w:p>
          <w:p w:rsidR="00F750C9" w:rsidRDefault="00C97FC3">
            <w:r>
              <w:rPr>
                <w:rFonts w:ascii="Times New Roman" w:eastAsia="Times New Roman" w:hAnsi="Times New Roman" w:cs="Times New Roman"/>
                <w:sz w:val="24"/>
              </w:rPr>
              <w:t xml:space="preserve">адміністративної послуги </w:t>
            </w:r>
          </w:p>
          <w:p w:rsidR="00F750C9" w:rsidRDefault="00C97FC3">
            <w:r>
              <w:rPr>
                <w:rFonts w:ascii="Times New Roman" w:eastAsia="Times New Roman" w:hAnsi="Times New Roman" w:cs="Times New Roman"/>
                <w:sz w:val="24"/>
              </w:rPr>
              <w:t xml:space="preserve">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Видача посвідчення / відмова у видачі посвідчення </w:t>
            </w:r>
          </w:p>
        </w:tc>
      </w:tr>
      <w:tr w:rsidR="00F750C9">
        <w:tblPrEx>
          <w:tblCellMar>
            <w:left w:w="108" w:type="dxa"/>
            <w:right w:w="0" w:type="dxa"/>
          </w:tblCellMar>
        </w:tblPrEx>
        <w:trPr>
          <w:trHeight w:val="838"/>
        </w:trPr>
        <w:tc>
          <w:tcPr>
            <w:tcW w:w="799" w:type="dxa"/>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13 </w:t>
            </w:r>
          </w:p>
        </w:tc>
        <w:tc>
          <w:tcPr>
            <w:tcW w:w="3029" w:type="dxa"/>
            <w:gridSpan w:val="2"/>
            <w:tcBorders>
              <w:top w:val="single" w:sz="4" w:space="0" w:color="000000"/>
              <w:left w:val="single" w:sz="4" w:space="0" w:color="000000"/>
              <w:bottom w:val="single" w:sz="4" w:space="0" w:color="000000"/>
              <w:right w:val="single" w:sz="4" w:space="0" w:color="000000"/>
            </w:tcBorders>
          </w:tcPr>
          <w:p w:rsidR="00F750C9" w:rsidRDefault="00C97FC3">
            <w:r>
              <w:rPr>
                <w:rFonts w:ascii="Times New Roman" w:eastAsia="Times New Roman" w:hAnsi="Times New Roman" w:cs="Times New Roman"/>
                <w:sz w:val="24"/>
              </w:rPr>
              <w:t xml:space="preserve">Способи отримання відповіді (результату) </w:t>
            </w:r>
          </w:p>
        </w:tc>
        <w:tc>
          <w:tcPr>
            <w:tcW w:w="5952" w:type="dxa"/>
            <w:tcBorders>
              <w:top w:val="single" w:sz="4" w:space="0" w:color="000000"/>
              <w:left w:val="single" w:sz="4" w:space="0" w:color="000000"/>
              <w:bottom w:val="single" w:sz="4" w:space="0" w:color="000000"/>
              <w:right w:val="single" w:sz="4" w:space="0" w:color="000000"/>
            </w:tcBorders>
          </w:tcPr>
          <w:p w:rsidR="00F750C9" w:rsidRDefault="00C97FC3">
            <w:pPr>
              <w:ind w:right="58"/>
              <w:jc w:val="both"/>
            </w:pPr>
            <w:r>
              <w:rPr>
                <w:rFonts w:ascii="Times New Roman" w:eastAsia="Times New Roman" w:hAnsi="Times New Roman" w:cs="Times New Roman"/>
                <w:sz w:val="24"/>
              </w:rPr>
              <w:t xml:space="preserve">Особам, постраждалим внаслідок Чорнобильської катастрофи, та іншим категоріям громадян посвідчення видаються особисто </w:t>
            </w:r>
          </w:p>
        </w:tc>
      </w:tr>
    </w:tbl>
    <w:p w:rsidR="00352351" w:rsidRDefault="00C97FC3">
      <w:pPr>
        <w:spacing w:after="0"/>
        <w:ind w:left="53"/>
        <w:rPr>
          <w:rFonts w:ascii="Times New Roman" w:eastAsia="Times New Roman" w:hAnsi="Times New Roman" w:cs="Times New Roman"/>
          <w:i/>
          <w:sz w:val="23"/>
        </w:rPr>
      </w:pPr>
      <w:r>
        <w:rPr>
          <w:rFonts w:ascii="Times New Roman" w:eastAsia="Times New Roman" w:hAnsi="Times New Roman" w:cs="Times New Roman"/>
          <w:i/>
          <w:sz w:val="23"/>
        </w:rPr>
        <w:t xml:space="preserve">. </w:t>
      </w:r>
    </w:p>
    <w:p w:rsidR="00F750C9" w:rsidRDefault="00C97FC3">
      <w:pPr>
        <w:spacing w:after="0"/>
        <w:ind w:left="53"/>
      </w:pPr>
      <w:r>
        <w:rPr>
          <w:rFonts w:ascii="Times New Roman" w:eastAsia="Times New Roman" w:hAnsi="Times New Roman" w:cs="Times New Roman"/>
          <w:sz w:val="24"/>
        </w:rPr>
        <w:t xml:space="preserve"> </w:t>
      </w:r>
      <w:r w:rsidR="00352351" w:rsidRPr="00040CF5">
        <w:rPr>
          <w:rStyle w:val="docdata"/>
          <w:rFonts w:ascii="Times New Roman" w:hAnsi="Times New Roman" w:cs="Times New Roman"/>
          <w:sz w:val="28"/>
          <w:szCs w:val="28"/>
        </w:rPr>
        <w:t xml:space="preserve">Заступник голови районної у </w:t>
      </w:r>
      <w:r w:rsidR="00352351" w:rsidRPr="00040CF5">
        <w:rPr>
          <w:rFonts w:ascii="Times New Roman" w:hAnsi="Times New Roman" w:cs="Times New Roman"/>
          <w:sz w:val="28"/>
          <w:szCs w:val="28"/>
        </w:rPr>
        <w:t>м.</w:t>
      </w:r>
      <w:r w:rsidR="00352351">
        <w:rPr>
          <w:rFonts w:ascii="Times New Roman" w:hAnsi="Times New Roman" w:cs="Times New Roman"/>
          <w:sz w:val="28"/>
          <w:szCs w:val="28"/>
        </w:rPr>
        <w:t> </w:t>
      </w:r>
      <w:r w:rsidR="00352351" w:rsidRPr="00040CF5">
        <w:rPr>
          <w:rFonts w:ascii="Times New Roman" w:hAnsi="Times New Roman" w:cs="Times New Roman"/>
          <w:sz w:val="28"/>
          <w:szCs w:val="28"/>
        </w:rPr>
        <w:t>Херсоні ради               </w:t>
      </w:r>
      <w:r w:rsidR="00352351">
        <w:rPr>
          <w:rFonts w:ascii="Times New Roman" w:hAnsi="Times New Roman" w:cs="Times New Roman"/>
          <w:sz w:val="28"/>
          <w:szCs w:val="28"/>
        </w:rPr>
        <w:t xml:space="preserve">  </w:t>
      </w:r>
      <w:r w:rsidR="00352351" w:rsidRPr="00040CF5">
        <w:rPr>
          <w:rFonts w:ascii="Times New Roman" w:hAnsi="Times New Roman" w:cs="Times New Roman"/>
          <w:sz w:val="28"/>
          <w:szCs w:val="28"/>
        </w:rPr>
        <w:t>   Нонна СІРОШТАН</w:t>
      </w:r>
    </w:p>
    <w:sectPr w:rsidR="00F750C9" w:rsidSect="00632065">
      <w:headerReference w:type="even" r:id="rId7"/>
      <w:headerReference w:type="default" r:id="rId8"/>
      <w:headerReference w:type="first" r:id="rId9"/>
      <w:pgSz w:w="11900" w:h="16840"/>
      <w:pgMar w:top="912" w:right="597" w:bottom="851" w:left="179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49" w:rsidRDefault="00B01449">
      <w:pPr>
        <w:spacing w:after="0" w:line="240" w:lineRule="auto"/>
      </w:pPr>
      <w:r>
        <w:separator/>
      </w:r>
    </w:p>
  </w:endnote>
  <w:endnote w:type="continuationSeparator" w:id="0">
    <w:p w:rsidR="00B01449" w:rsidRDefault="00B0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49" w:rsidRDefault="00B01449">
      <w:pPr>
        <w:spacing w:after="0" w:line="240" w:lineRule="auto"/>
      </w:pPr>
      <w:r>
        <w:separator/>
      </w:r>
    </w:p>
  </w:footnote>
  <w:footnote w:type="continuationSeparator" w:id="0">
    <w:p w:rsidR="00B01449" w:rsidRDefault="00B01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C9" w:rsidRDefault="00C97FC3">
    <w:pPr>
      <w:spacing w:after="0"/>
      <w:ind w:right="52"/>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F750C9" w:rsidRDefault="00C97FC3">
    <w:pPr>
      <w:spacing w:after="0"/>
      <w:ind w:left="-89"/>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C9" w:rsidRDefault="00F750C9">
    <w:pPr>
      <w:spacing w:after="0"/>
      <w:ind w:left="-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C9" w:rsidRDefault="00F750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C9"/>
    <w:rsid w:val="00022186"/>
    <w:rsid w:val="00293B4D"/>
    <w:rsid w:val="00352351"/>
    <w:rsid w:val="004679B5"/>
    <w:rsid w:val="004F7204"/>
    <w:rsid w:val="00632065"/>
    <w:rsid w:val="006741A1"/>
    <w:rsid w:val="00810584"/>
    <w:rsid w:val="008112A4"/>
    <w:rsid w:val="00A56A53"/>
    <w:rsid w:val="00B01449"/>
    <w:rsid w:val="00B24807"/>
    <w:rsid w:val="00BF3B34"/>
    <w:rsid w:val="00C114D3"/>
    <w:rsid w:val="00C97FC3"/>
    <w:rsid w:val="00D12A05"/>
    <w:rsid w:val="00D63C5F"/>
    <w:rsid w:val="00F750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352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35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7749</Words>
  <Characters>4417</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48</vt:lpstr>
    </vt:vector>
  </TitlesOfParts>
  <Company>SPecialiST RePack</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dc:title>
  <dc:subject/>
  <dc:creator>Администратор</dc:creator>
  <cp:keywords/>
  <cp:lastModifiedBy>111</cp:lastModifiedBy>
  <cp:revision>15</cp:revision>
  <dcterms:created xsi:type="dcterms:W3CDTF">2023-06-08T17:44:00Z</dcterms:created>
  <dcterms:modified xsi:type="dcterms:W3CDTF">2023-07-13T08:30:00Z</dcterms:modified>
</cp:coreProperties>
</file>