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BD" w:rsidRPr="006A232D" w:rsidRDefault="006A23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ПРОЄКТ</w:t>
      </w:r>
    </w:p>
    <w:p w:rsidR="00A816BD" w:rsidRPr="00A816BD" w:rsidRDefault="00A816BD" w:rsidP="00A816BD"/>
    <w:p w:rsidR="00A816BD" w:rsidRDefault="00A816BD" w:rsidP="00A816BD"/>
    <w:p w:rsidR="00A816BD" w:rsidRPr="00445F9D" w:rsidRDefault="00A816BD" w:rsidP="00A81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F9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45F9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445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F9D">
        <w:rPr>
          <w:rFonts w:ascii="Times New Roman" w:hAnsi="Times New Roman"/>
          <w:sz w:val="28"/>
          <w:szCs w:val="28"/>
        </w:rPr>
        <w:t>змін</w:t>
      </w:r>
      <w:proofErr w:type="spellEnd"/>
      <w:r w:rsidRPr="00445F9D">
        <w:rPr>
          <w:rFonts w:ascii="Times New Roman" w:hAnsi="Times New Roman"/>
          <w:sz w:val="28"/>
          <w:szCs w:val="28"/>
        </w:rPr>
        <w:t xml:space="preserve"> до </w:t>
      </w:r>
      <w:r w:rsidRPr="00445F9D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D650B1" w:rsidRPr="00445F9D" w:rsidRDefault="00A816BD" w:rsidP="00A81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F9D">
        <w:rPr>
          <w:rFonts w:ascii="Times New Roman" w:hAnsi="Times New Roman"/>
          <w:sz w:val="28"/>
          <w:szCs w:val="28"/>
          <w:lang w:val="uk-UA"/>
        </w:rPr>
        <w:t>про комісію  з питань захисту прав дитини</w:t>
      </w:r>
    </w:p>
    <w:p w:rsidR="00A816BD" w:rsidRPr="00445F9D" w:rsidRDefault="00D650B1" w:rsidP="00A81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F9D">
        <w:rPr>
          <w:rFonts w:ascii="Times New Roman" w:hAnsi="Times New Roman"/>
          <w:sz w:val="28"/>
          <w:szCs w:val="28"/>
          <w:lang w:val="uk-UA"/>
        </w:rPr>
        <w:t>С</w:t>
      </w:r>
      <w:r w:rsidR="00A816BD" w:rsidRPr="00445F9D">
        <w:rPr>
          <w:rFonts w:ascii="Times New Roman" w:hAnsi="Times New Roman"/>
          <w:sz w:val="28"/>
          <w:szCs w:val="28"/>
          <w:lang w:val="uk-UA"/>
        </w:rPr>
        <w:t>уворовської</w:t>
      </w:r>
      <w:r w:rsidRPr="00445F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6BD" w:rsidRPr="00445F9D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</w:p>
    <w:p w:rsidR="00A816BD" w:rsidRPr="00445F9D" w:rsidRDefault="00A816BD" w:rsidP="00A81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6BD" w:rsidRPr="00445F9D" w:rsidRDefault="00A816BD" w:rsidP="00A81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6BD" w:rsidRPr="00445F9D" w:rsidRDefault="00A816BD" w:rsidP="00A81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6BD" w:rsidRPr="00445F9D" w:rsidRDefault="00A816BD" w:rsidP="00A816BD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F9D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постанов</w:t>
      </w:r>
      <w:r w:rsidR="00445F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="00D65A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650B1" w:rsidRPr="00445F9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45F9D">
        <w:rPr>
          <w:rFonts w:ascii="Times New Roman" w:hAnsi="Times New Roman" w:cs="Times New Roman"/>
          <w:sz w:val="28"/>
          <w:szCs w:val="28"/>
          <w:lang w:val="uk-UA"/>
        </w:rPr>
        <w:t>4 серпня 2021 року № 843</w:t>
      </w:r>
      <w:r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5F9D">
        <w:rPr>
          <w:rFonts w:ascii="Times New Roman" w:hAnsi="Times New Roman" w:cs="Times New Roman"/>
          <w:sz w:val="28"/>
          <w:szCs w:val="28"/>
          <w:lang w:val="uk-UA"/>
        </w:rPr>
        <w:t xml:space="preserve">«Деякі питання соціального захисту дітей, влаштованих на цілодобове перебування до закладів різних типів, форм власності та підпорядкування», </w:t>
      </w:r>
      <w:r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F9D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Типового положення про комісію з питань захисту прав дитини, затвердженого постановою Кабінету Міністрів України від 24 вересня 2008 року № 866 (зі змінами),</w:t>
      </w:r>
      <w:r w:rsidR="00445F9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</w:t>
      </w:r>
      <w:r w:rsidR="00445F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45F9D"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F9D">
        <w:rPr>
          <w:rFonts w:ascii="Times New Roman" w:hAnsi="Times New Roman" w:cs="Times New Roman"/>
          <w:sz w:val="28"/>
          <w:szCs w:val="28"/>
          <w:lang w:val="uk-UA"/>
        </w:rPr>
        <w:t xml:space="preserve">сесії Херсонської міської </w:t>
      </w:r>
      <w:r w:rsidR="009F0B6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9F0B60" w:rsidRPr="009F0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B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F0B6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20.05.2021 року № 235 «Про визначення обсягу і меж повноважень районних у місті Херсоні рад та їхніх виконавчих органів та ліквідацію районних у місті Херсоні рад»,</w:t>
      </w:r>
      <w:r w:rsidR="00D650B1"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</w:t>
      </w:r>
      <w:r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виконавчий комітет районної у м. Херсоні ради</w:t>
      </w:r>
    </w:p>
    <w:p w:rsidR="00A816BD" w:rsidRPr="00445F9D" w:rsidRDefault="00A816BD" w:rsidP="00A816BD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6BD" w:rsidRPr="00445F9D" w:rsidRDefault="00A816BD" w:rsidP="00A816BD">
      <w:pPr>
        <w:pStyle w:val="a3"/>
        <w:rPr>
          <w:b/>
          <w:sz w:val="28"/>
          <w:szCs w:val="28"/>
        </w:rPr>
      </w:pPr>
      <w:r w:rsidRPr="00445F9D">
        <w:rPr>
          <w:sz w:val="28"/>
          <w:szCs w:val="28"/>
        </w:rPr>
        <w:t xml:space="preserve"> </w:t>
      </w:r>
      <w:r w:rsidRPr="00445F9D">
        <w:rPr>
          <w:sz w:val="28"/>
          <w:szCs w:val="28"/>
        </w:rPr>
        <w:tab/>
      </w:r>
      <w:r w:rsidRPr="00445F9D">
        <w:rPr>
          <w:sz w:val="28"/>
          <w:szCs w:val="28"/>
        </w:rPr>
        <w:tab/>
      </w:r>
      <w:r w:rsidRPr="00445F9D">
        <w:rPr>
          <w:sz w:val="28"/>
          <w:szCs w:val="28"/>
        </w:rPr>
        <w:tab/>
      </w:r>
      <w:r w:rsidRPr="00445F9D">
        <w:rPr>
          <w:sz w:val="28"/>
          <w:szCs w:val="28"/>
        </w:rPr>
        <w:tab/>
      </w:r>
      <w:r w:rsidRPr="00445F9D">
        <w:rPr>
          <w:sz w:val="28"/>
          <w:szCs w:val="28"/>
        </w:rPr>
        <w:tab/>
      </w:r>
      <w:r w:rsidRPr="00445F9D">
        <w:rPr>
          <w:b/>
          <w:sz w:val="28"/>
          <w:szCs w:val="28"/>
        </w:rPr>
        <w:t xml:space="preserve">  В И Р І Ш И В: </w:t>
      </w:r>
    </w:p>
    <w:p w:rsidR="00A816BD" w:rsidRPr="00445F9D" w:rsidRDefault="00A816BD" w:rsidP="00A816BD">
      <w:pPr>
        <w:pStyle w:val="a3"/>
        <w:rPr>
          <w:sz w:val="28"/>
          <w:szCs w:val="28"/>
        </w:rPr>
      </w:pPr>
    </w:p>
    <w:p w:rsidR="00034F69" w:rsidRPr="00445F9D" w:rsidRDefault="001C0A9C" w:rsidP="00A816BD">
      <w:pPr>
        <w:pStyle w:val="a3"/>
        <w:rPr>
          <w:sz w:val="28"/>
          <w:szCs w:val="28"/>
        </w:rPr>
      </w:pPr>
      <w:r w:rsidRPr="00445F9D">
        <w:rPr>
          <w:sz w:val="28"/>
          <w:szCs w:val="28"/>
        </w:rPr>
        <w:tab/>
        <w:t xml:space="preserve">1. У розділі 2 </w:t>
      </w:r>
      <w:r w:rsidR="00A816BD" w:rsidRPr="00445F9D">
        <w:rPr>
          <w:sz w:val="28"/>
          <w:szCs w:val="28"/>
        </w:rPr>
        <w:t xml:space="preserve"> Положення про коміс</w:t>
      </w:r>
      <w:r w:rsidR="00BD32A0" w:rsidRPr="00445F9D">
        <w:rPr>
          <w:sz w:val="28"/>
          <w:szCs w:val="28"/>
        </w:rPr>
        <w:t xml:space="preserve">ію з питань захисту прав дитини Суворовської районної у </w:t>
      </w:r>
      <w:proofErr w:type="spellStart"/>
      <w:r w:rsidR="00BD32A0" w:rsidRPr="00445F9D">
        <w:rPr>
          <w:sz w:val="28"/>
          <w:szCs w:val="28"/>
        </w:rPr>
        <w:t>м.Херсоні</w:t>
      </w:r>
      <w:proofErr w:type="spellEnd"/>
      <w:r w:rsidR="00BD32A0" w:rsidRPr="00445F9D">
        <w:rPr>
          <w:sz w:val="28"/>
          <w:szCs w:val="28"/>
        </w:rPr>
        <w:t xml:space="preserve"> ради,</w:t>
      </w:r>
      <w:r w:rsidR="00A816BD" w:rsidRPr="00445F9D">
        <w:rPr>
          <w:sz w:val="28"/>
          <w:szCs w:val="28"/>
        </w:rPr>
        <w:t xml:space="preserve"> затвердженого рішенням виконавчого комітету Суворовської район</w:t>
      </w:r>
      <w:r w:rsidR="004F46D1" w:rsidRPr="00445F9D">
        <w:rPr>
          <w:sz w:val="28"/>
          <w:szCs w:val="28"/>
        </w:rPr>
        <w:t>ної   у  м. Херсоні ради від  14.12.2018</w:t>
      </w:r>
      <w:r w:rsidR="00A816BD" w:rsidRPr="00445F9D">
        <w:rPr>
          <w:sz w:val="28"/>
          <w:szCs w:val="28"/>
        </w:rPr>
        <w:t xml:space="preserve"> року № </w:t>
      </w:r>
      <w:r w:rsidR="004F46D1" w:rsidRPr="00445F9D">
        <w:rPr>
          <w:sz w:val="28"/>
          <w:szCs w:val="28"/>
        </w:rPr>
        <w:t>14</w:t>
      </w:r>
      <w:r w:rsidRPr="00445F9D">
        <w:rPr>
          <w:sz w:val="28"/>
          <w:szCs w:val="28"/>
        </w:rPr>
        <w:t>4:</w:t>
      </w:r>
    </w:p>
    <w:p w:rsidR="00A816BD" w:rsidRDefault="00382324" w:rsidP="0038232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-пункт  2.4 </w:t>
      </w:r>
      <w:r w:rsidR="001C0A9C" w:rsidRPr="00445F9D">
        <w:rPr>
          <w:sz w:val="28"/>
          <w:szCs w:val="28"/>
        </w:rPr>
        <w:t xml:space="preserve"> викласти в такій редакції:</w:t>
      </w:r>
    </w:p>
    <w:p w:rsidR="00382324" w:rsidRDefault="00382324" w:rsidP="0038232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«Розглядає питання щодо забезпечення прав і найкращих інтересів дітей, влаштованих/зарахованих на цілодобове перебування до закладів різних типів, форм власності та підпорядкування, і соціальної підтримки їх сімей відповідно до визначених потреб із забезпеченням:</w:t>
      </w:r>
    </w:p>
    <w:p w:rsidR="00382324" w:rsidRDefault="00B84C8D" w:rsidP="0038232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382324">
        <w:rPr>
          <w:sz w:val="28"/>
          <w:szCs w:val="28"/>
        </w:rPr>
        <w:t>рахування думки дитини, якщо вона досягла такого віку та рівня розвитку</w:t>
      </w:r>
      <w:r>
        <w:rPr>
          <w:sz w:val="28"/>
          <w:szCs w:val="28"/>
        </w:rPr>
        <w:t>, що може її висловити, та підстав для її влаштування/зарахування на цілодобове перебування до зазначеного закладу, умов проживання сім’ї дитини;</w:t>
      </w:r>
    </w:p>
    <w:p w:rsidR="00B84C8D" w:rsidRDefault="00B84C8D" w:rsidP="0038232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розроблення та здійснення заходів щодо забезпечення надання дітям, влаштованим/зарахованим на цілодобове перебування до зазначених закладів, та їх сім’ям необхідних освітніх, медичних, соціальних, реабілітаційних послуг;</w:t>
      </w:r>
    </w:p>
    <w:p w:rsidR="00382324" w:rsidRDefault="00B84C8D" w:rsidP="006A232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розроблення та схвалення рекомендацій сім’ям дітей, влаштованих/зарахованих на цілодобове перебування до зазначених закладів, </w:t>
      </w:r>
      <w:r>
        <w:rPr>
          <w:sz w:val="28"/>
          <w:szCs w:val="28"/>
        </w:rPr>
        <w:lastRenderedPageBreak/>
        <w:t>щодо подолання причин виникнення потреби в такому влаштуванні/зарахуванні».</w:t>
      </w:r>
    </w:p>
    <w:p w:rsidR="00382324" w:rsidRPr="00445F9D" w:rsidRDefault="00382324" w:rsidP="00382324">
      <w:pPr>
        <w:pStyle w:val="a3"/>
        <w:ind w:firstLine="708"/>
        <w:rPr>
          <w:sz w:val="28"/>
          <w:szCs w:val="28"/>
        </w:rPr>
      </w:pPr>
    </w:p>
    <w:p w:rsidR="00A816BD" w:rsidRPr="00445F9D" w:rsidRDefault="001C0A9C" w:rsidP="00A816BD">
      <w:pPr>
        <w:pStyle w:val="a3"/>
        <w:rPr>
          <w:sz w:val="28"/>
          <w:szCs w:val="28"/>
        </w:rPr>
      </w:pPr>
      <w:r w:rsidRPr="00445F9D">
        <w:rPr>
          <w:sz w:val="28"/>
          <w:szCs w:val="28"/>
        </w:rPr>
        <w:tab/>
      </w:r>
      <w:r w:rsidR="006A232D">
        <w:rPr>
          <w:sz w:val="28"/>
          <w:szCs w:val="28"/>
        </w:rPr>
        <w:t>-абзац 2 пункту 2.4 виключити.</w:t>
      </w:r>
    </w:p>
    <w:p w:rsidR="00A816BD" w:rsidRPr="00445F9D" w:rsidRDefault="00A816BD" w:rsidP="00A816BD">
      <w:pPr>
        <w:pStyle w:val="a3"/>
        <w:rPr>
          <w:sz w:val="28"/>
          <w:szCs w:val="28"/>
        </w:rPr>
      </w:pPr>
      <w:r w:rsidRPr="00445F9D">
        <w:rPr>
          <w:sz w:val="28"/>
          <w:szCs w:val="28"/>
        </w:rPr>
        <w:t xml:space="preserve"> </w:t>
      </w:r>
      <w:bookmarkStart w:id="0" w:name="_GoBack"/>
      <w:bookmarkEnd w:id="0"/>
    </w:p>
    <w:p w:rsidR="00A816BD" w:rsidRPr="00445F9D" w:rsidRDefault="006A232D" w:rsidP="00A8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BD32A0" w:rsidRPr="00445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6BD"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рішення покласти на заступника голови ради з питань діяльності виконавчих </w:t>
      </w:r>
      <w:r w:rsidR="004F46D1" w:rsidRPr="00445F9D">
        <w:rPr>
          <w:rFonts w:ascii="Times New Roman" w:hAnsi="Times New Roman" w:cs="Times New Roman"/>
          <w:sz w:val="28"/>
          <w:szCs w:val="28"/>
          <w:lang w:val="uk-UA"/>
        </w:rPr>
        <w:t>органів ради   КАЛЮЖНОГО  Д.</w:t>
      </w:r>
    </w:p>
    <w:p w:rsidR="00A816BD" w:rsidRPr="00445F9D" w:rsidRDefault="00A816BD" w:rsidP="00A8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BD" w:rsidRPr="00445F9D" w:rsidRDefault="00A816BD" w:rsidP="00A816BD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BD" w:rsidRPr="00445F9D" w:rsidRDefault="00A816BD" w:rsidP="00A816BD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6BD" w:rsidRPr="00445F9D" w:rsidRDefault="00A816BD" w:rsidP="00A816BD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F9D"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  <w:r w:rsidR="006A23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445F9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75254" w:rsidRPr="00445F9D" w:rsidRDefault="00A816BD" w:rsidP="00A816BD">
      <w:pPr>
        <w:rPr>
          <w:sz w:val="28"/>
          <w:szCs w:val="28"/>
        </w:rPr>
      </w:pPr>
      <w:r w:rsidRPr="00445F9D">
        <w:rPr>
          <w:rFonts w:ascii="Times New Roman" w:hAnsi="Times New Roman" w:cs="Times New Roman"/>
          <w:sz w:val="28"/>
          <w:szCs w:val="28"/>
          <w:lang w:val="uk-UA"/>
        </w:rPr>
        <w:t>у м. Херсоні ради</w:t>
      </w:r>
      <w:r w:rsidRPr="00445F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23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6A232D" w:rsidRPr="00445F9D">
        <w:rPr>
          <w:rFonts w:ascii="Times New Roman" w:hAnsi="Times New Roman" w:cs="Times New Roman"/>
          <w:sz w:val="28"/>
          <w:szCs w:val="28"/>
          <w:lang w:val="uk-UA"/>
        </w:rPr>
        <w:t>Андрій ЗАДНІПРЯНИЙ</w:t>
      </w:r>
    </w:p>
    <w:sectPr w:rsidR="00875254" w:rsidRPr="004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9"/>
    <w:rsid w:val="00034F69"/>
    <w:rsid w:val="000F2619"/>
    <w:rsid w:val="00114FFF"/>
    <w:rsid w:val="001C0A9C"/>
    <w:rsid w:val="002759E9"/>
    <w:rsid w:val="00382324"/>
    <w:rsid w:val="00445F9D"/>
    <w:rsid w:val="004F46D1"/>
    <w:rsid w:val="00686411"/>
    <w:rsid w:val="006A232D"/>
    <w:rsid w:val="00744718"/>
    <w:rsid w:val="00875254"/>
    <w:rsid w:val="009F0B60"/>
    <w:rsid w:val="00A816BD"/>
    <w:rsid w:val="00B84C8D"/>
    <w:rsid w:val="00BD32A0"/>
    <w:rsid w:val="00D650B1"/>
    <w:rsid w:val="00D65A8E"/>
    <w:rsid w:val="00E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E21C-2F39-4958-A036-207EF228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1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816B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59ED-6E68-4519-A716-AE784973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2020-08-31T13:33:00Z</cp:lastPrinted>
  <dcterms:created xsi:type="dcterms:W3CDTF">2021-09-06T07:53:00Z</dcterms:created>
  <dcterms:modified xsi:type="dcterms:W3CDTF">2021-09-06T09:54:00Z</dcterms:modified>
</cp:coreProperties>
</file>