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17" w:rsidRPr="00B14A09" w:rsidRDefault="00B14A09" w:rsidP="00B14A09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2124" w:right="992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lk167355999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ПРОЄКТ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65E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</w:p>
    <w:p w:rsidR="00265C17" w:rsidRDefault="00265C17" w:rsidP="00265C17">
      <w:pPr>
        <w:widowControl w:val="0"/>
        <w:autoSpaceDE w:val="0"/>
        <w:autoSpaceDN w:val="0"/>
        <w:adjustRightInd w:val="0"/>
        <w:spacing w:after="0" w:line="240" w:lineRule="auto"/>
        <w:ind w:right="143"/>
        <w:rPr>
          <w:rFonts w:ascii="Arial" w:eastAsia="Times New Roman" w:hAnsi="Arial" w:cs="Arial"/>
          <w:b/>
          <w:sz w:val="32"/>
          <w:szCs w:val="32"/>
          <w:lang w:val="uk-UA" w:eastAsia="ru-RU"/>
        </w:rPr>
      </w:pPr>
    </w:p>
    <w:p w:rsidR="00B14A09" w:rsidRDefault="00B14A09" w:rsidP="00265C17">
      <w:pPr>
        <w:widowControl w:val="0"/>
        <w:autoSpaceDE w:val="0"/>
        <w:autoSpaceDN w:val="0"/>
        <w:adjustRightInd w:val="0"/>
        <w:spacing w:after="0" w:line="240" w:lineRule="auto"/>
        <w:ind w:right="143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B14A09" w:rsidRDefault="00B14A09" w:rsidP="00265C17">
      <w:pPr>
        <w:widowControl w:val="0"/>
        <w:autoSpaceDE w:val="0"/>
        <w:autoSpaceDN w:val="0"/>
        <w:adjustRightInd w:val="0"/>
        <w:spacing w:after="0" w:line="240" w:lineRule="auto"/>
        <w:ind w:right="143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B14A09" w:rsidRPr="00732623" w:rsidRDefault="00B14A09" w:rsidP="00265C17">
      <w:pPr>
        <w:widowControl w:val="0"/>
        <w:autoSpaceDE w:val="0"/>
        <w:autoSpaceDN w:val="0"/>
        <w:adjustRightInd w:val="0"/>
        <w:spacing w:after="0" w:line="240" w:lineRule="auto"/>
        <w:ind w:right="143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tbl>
      <w:tblPr>
        <w:tblW w:w="11753" w:type="dxa"/>
        <w:tblInd w:w="-34" w:type="dxa"/>
        <w:tblLook w:val="01E0" w:firstRow="1" w:lastRow="1" w:firstColumn="1" w:lastColumn="1" w:noHBand="0" w:noVBand="0"/>
      </w:tblPr>
      <w:tblGrid>
        <w:gridCol w:w="5671"/>
        <w:gridCol w:w="6082"/>
      </w:tblGrid>
      <w:tr w:rsidR="00265C17" w:rsidRPr="00ED5B04" w:rsidTr="00CF7680">
        <w:trPr>
          <w:trHeight w:val="1920"/>
        </w:trPr>
        <w:tc>
          <w:tcPr>
            <w:tcW w:w="5671" w:type="dxa"/>
          </w:tcPr>
          <w:p w:rsidR="00265EEC" w:rsidRDefault="00265EEC" w:rsidP="00594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5C17" w:rsidRPr="00ED5B04" w:rsidRDefault="00265C17" w:rsidP="00594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5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переведення</w:t>
            </w:r>
            <w:r w:rsidR="00B14A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Особі 1,</w:t>
            </w:r>
          </w:p>
          <w:p w:rsidR="00265C17" w:rsidRPr="00ED5B04" w:rsidRDefault="00265C17" w:rsidP="00594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5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дитини, позбавленої батьківського піклування,</w:t>
            </w:r>
          </w:p>
          <w:p w:rsidR="00265C17" w:rsidRDefault="00265C17" w:rsidP="00B14A09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 w:rsidRPr="00ED5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влаштування на цілодобове перебування до комунального закладу</w:t>
            </w:r>
            <w:r w:rsidRPr="00ED5B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 </w:t>
            </w:r>
          </w:p>
          <w:p w:rsidR="00B14A09" w:rsidRPr="00ED5B04" w:rsidRDefault="00B14A09" w:rsidP="00B14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82" w:type="dxa"/>
          </w:tcPr>
          <w:p w:rsidR="00265C17" w:rsidRPr="00ED5B04" w:rsidRDefault="00265C17" w:rsidP="00594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F7680" w:rsidRDefault="00CF7680" w:rsidP="002B25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25F0" w:rsidRPr="00ED5B04" w:rsidRDefault="00265C17" w:rsidP="002B25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  <w:r w:rsidRPr="00ED5B04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клопотання адміністрації </w:t>
      </w:r>
      <w:bookmarkStart w:id="2" w:name="_Hlk167445776"/>
      <w:r w:rsidRPr="00ED5B04">
        <w:rPr>
          <w:rFonts w:ascii="Times New Roman" w:hAnsi="Times New Roman" w:cs="Times New Roman"/>
          <w:sz w:val="24"/>
          <w:szCs w:val="24"/>
          <w:lang w:val="uk-UA"/>
        </w:rPr>
        <w:t>комунального закладу</w:t>
      </w:r>
      <w:r w:rsidRPr="00ED5B04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 </w:t>
      </w:r>
      <w:bookmarkEnd w:id="2"/>
      <w:r w:rsidRPr="00ED5B04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щодо переведення </w:t>
      </w:r>
      <w:r w:rsidR="00B14A09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  Особи 1, </w:t>
      </w:r>
      <w:r w:rsidRPr="00ED5B04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дитини, позбавленої батьківського піклування, до </w:t>
      </w:r>
      <w:bookmarkStart w:id="3" w:name="_Hlk167445661"/>
      <w:r w:rsidRPr="00ED5B04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комунального закладу</w:t>
      </w:r>
      <w:bookmarkEnd w:id="3"/>
      <w:r w:rsidR="00B14A09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, </w:t>
      </w:r>
      <w:r w:rsidRPr="00ED5B04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 </w:t>
      </w:r>
      <w:r w:rsidRPr="00ED5B04">
        <w:rPr>
          <w:rFonts w:ascii="Times New Roman" w:hAnsi="Times New Roman"/>
          <w:color w:val="000000"/>
          <w:sz w:val="24"/>
          <w:szCs w:val="24"/>
          <w:lang w:val="uk-UA" w:eastAsia="ru-RU"/>
        </w:rPr>
        <w:t>н</w:t>
      </w:r>
      <w:r w:rsidRPr="00DA18E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адані документи, </w:t>
      </w:r>
      <w:r w:rsidRPr="00DA18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Pr="00ED5B04">
        <w:rPr>
          <w:rFonts w:ascii="Times New Roman" w:hAnsi="Times New Roman" w:cs="Times New Roman"/>
          <w:sz w:val="24"/>
          <w:szCs w:val="24"/>
          <w:lang w:val="uk-UA"/>
        </w:rPr>
        <w:t>відповідно до порядку «Провадження органами опіки та піклування діяльності, пов’язаної із захистом прав дитини», затвердженого постановою Кабінету Міністрів У</w:t>
      </w:r>
      <w:r w:rsidR="00B14A09">
        <w:rPr>
          <w:rFonts w:ascii="Times New Roman" w:hAnsi="Times New Roman" w:cs="Times New Roman"/>
          <w:sz w:val="24"/>
          <w:szCs w:val="24"/>
          <w:lang w:val="uk-UA"/>
        </w:rPr>
        <w:t xml:space="preserve">країни від 24 вересня 2008 року </w:t>
      </w:r>
      <w:r w:rsidRPr="00ED5B04">
        <w:rPr>
          <w:rFonts w:ascii="Times New Roman" w:hAnsi="Times New Roman" w:cs="Times New Roman"/>
          <w:sz w:val="24"/>
          <w:szCs w:val="24"/>
          <w:lang w:val="uk-UA"/>
        </w:rPr>
        <w:t xml:space="preserve">№ 866 «Питання діяльності органів опіки та піклування, пов’язаної із захистом прав дитини», постановою Кабінету Міністрів України </w:t>
      </w:r>
      <w:r w:rsidR="00B14A0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D5B04">
        <w:rPr>
          <w:rFonts w:ascii="Times New Roman" w:hAnsi="Times New Roman" w:cs="Times New Roman"/>
          <w:sz w:val="24"/>
          <w:szCs w:val="24"/>
          <w:lang w:val="uk-UA"/>
        </w:rPr>
        <w:t>від 4 серпня 2021 року № 843 «Деякі питання соціального захисту дітей, влаштованих на цілодобове перебування до закладів різних типів, форм</w:t>
      </w:r>
      <w:r w:rsidR="003C4C98">
        <w:rPr>
          <w:rFonts w:ascii="Times New Roman" w:hAnsi="Times New Roman" w:cs="Times New Roman"/>
          <w:sz w:val="24"/>
          <w:szCs w:val="24"/>
          <w:lang w:val="uk-UA"/>
        </w:rPr>
        <w:t xml:space="preserve"> власності та підпорядкування»,</w:t>
      </w:r>
      <w:r w:rsidRPr="00ED5B04">
        <w:rPr>
          <w:rFonts w:ascii="Times New Roman" w:hAnsi="Times New Roman" w:cs="Times New Roman"/>
          <w:sz w:val="24"/>
          <w:szCs w:val="24"/>
          <w:lang w:val="uk-UA"/>
        </w:rPr>
        <w:t xml:space="preserve"> та на підставі рішення </w:t>
      </w:r>
      <w:r w:rsidRPr="00ED5B04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="002B25F0">
        <w:rPr>
          <w:rFonts w:ascii="Times New Roman" w:hAnsi="Times New Roman" w:cs="Times New Roman"/>
          <w:sz w:val="24"/>
          <w:szCs w:val="24"/>
          <w:lang w:val="uk-UA"/>
        </w:rPr>
        <w:t xml:space="preserve"> сесії Херсонської міської ради</w:t>
      </w:r>
      <w:r w:rsidR="00265E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25F0" w:rsidRPr="00ED5B04">
        <w:rPr>
          <w:rFonts w:ascii="Times New Roman" w:hAnsi="Times New Roman" w:cs="Times New Roman"/>
          <w:sz w:val="24"/>
          <w:szCs w:val="24"/>
        </w:rPr>
        <w:t>V</w:t>
      </w:r>
      <w:r w:rsidR="002B25F0" w:rsidRPr="00ED5B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B25F0" w:rsidRPr="00ED5B04">
        <w:rPr>
          <w:rFonts w:ascii="Times New Roman" w:hAnsi="Times New Roman" w:cs="Times New Roman"/>
          <w:sz w:val="24"/>
          <w:szCs w:val="24"/>
        </w:rPr>
        <w:t>I</w:t>
      </w:r>
      <w:r w:rsidR="002B25F0" w:rsidRPr="00ED5B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25F0" w:rsidRPr="00ED5B04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</w:t>
      </w:r>
      <w:r w:rsidR="003C4C98" w:rsidRPr="00ED5B04">
        <w:rPr>
          <w:rFonts w:ascii="Times New Roman" w:hAnsi="Times New Roman" w:cs="Times New Roman"/>
          <w:sz w:val="24"/>
          <w:szCs w:val="24"/>
          <w:lang w:val="uk-UA"/>
        </w:rPr>
        <w:t>керуючись статтею 59 Закону України «Про місцеве самоврядування в Україні»</w:t>
      </w:r>
      <w:r w:rsidR="003C4C98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2B25F0" w:rsidRPr="00ED5B04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районної у </w:t>
      </w:r>
      <w:r w:rsidR="00B14A0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B25F0" w:rsidRPr="00ED5B04">
        <w:rPr>
          <w:rFonts w:ascii="Times New Roman" w:hAnsi="Times New Roman" w:cs="Times New Roman"/>
          <w:sz w:val="24"/>
          <w:szCs w:val="24"/>
          <w:lang w:val="uk-UA"/>
        </w:rPr>
        <w:t>м. Херсоні ради</w:t>
      </w:r>
    </w:p>
    <w:p w:rsidR="00265EEC" w:rsidRDefault="00265C17" w:rsidP="00265C17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val="uk-UA" w:eastAsia="ru-RU"/>
        </w:rPr>
        <w:t xml:space="preserve">  </w:t>
      </w:r>
    </w:p>
    <w:p w:rsidR="00265C17" w:rsidRDefault="00265C17" w:rsidP="00265C17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val="uk-UA" w:eastAsia="ru-RU"/>
        </w:rPr>
      </w:pPr>
      <w:r w:rsidRPr="00ED5B04"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val="uk-UA" w:eastAsia="ru-RU"/>
        </w:rPr>
        <w:t xml:space="preserve"> ВИРІШИВ:</w:t>
      </w:r>
    </w:p>
    <w:p w:rsidR="003C4C98" w:rsidRDefault="003C4C98" w:rsidP="00265C17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val="uk-UA" w:eastAsia="ru-RU"/>
        </w:rPr>
      </w:pPr>
    </w:p>
    <w:p w:rsidR="00265C17" w:rsidRPr="00ED5B04" w:rsidRDefault="00265C17" w:rsidP="00265C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5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Перевести</w:t>
      </w:r>
      <w:r w:rsidRPr="00ED5B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4A09">
        <w:rPr>
          <w:rFonts w:ascii="Times New Roman" w:hAnsi="Times New Roman" w:cs="Times New Roman"/>
          <w:sz w:val="24"/>
          <w:szCs w:val="24"/>
          <w:lang w:val="uk-UA"/>
        </w:rPr>
        <w:t xml:space="preserve">Особу 1, </w:t>
      </w:r>
      <w:r w:rsidRPr="00ED5B04">
        <w:rPr>
          <w:rFonts w:ascii="Times New Roman" w:hAnsi="Times New Roman" w:cs="Times New Roman"/>
          <w:sz w:val="24"/>
          <w:szCs w:val="24"/>
          <w:lang w:val="uk-UA"/>
        </w:rPr>
        <w:t>дитину, позбавлену батьківського піклування, з комунального закладу</w:t>
      </w:r>
      <w:r w:rsidRPr="00ED5B04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 </w:t>
      </w:r>
      <w:r w:rsidRPr="00ED5B04">
        <w:rPr>
          <w:rFonts w:ascii="Times New Roman" w:hAnsi="Times New Roman" w:cs="Times New Roman"/>
          <w:sz w:val="24"/>
          <w:szCs w:val="24"/>
          <w:lang w:val="uk-UA"/>
        </w:rPr>
        <w:t xml:space="preserve">до комунального закладу </w:t>
      </w:r>
      <w:r w:rsidRPr="00ED5B04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 </w:t>
      </w:r>
      <w:r w:rsidRPr="00ED5B04">
        <w:rPr>
          <w:rFonts w:ascii="Times New Roman" w:hAnsi="Times New Roman" w:cs="Times New Roman"/>
          <w:sz w:val="24"/>
          <w:szCs w:val="24"/>
          <w:lang w:val="uk-UA"/>
        </w:rPr>
        <w:t>на цілодобове перебування та</w:t>
      </w:r>
      <w:r w:rsidR="00B14A09">
        <w:rPr>
          <w:rFonts w:ascii="Times New Roman" w:hAnsi="Times New Roman" w:cs="Times New Roman"/>
          <w:sz w:val="24"/>
          <w:szCs w:val="24"/>
          <w:lang w:val="uk-UA"/>
        </w:rPr>
        <w:t xml:space="preserve"> на повне державне забезпечення.</w:t>
      </w:r>
      <w:r w:rsidRPr="00ED5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D5B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65C17" w:rsidRPr="00ED5B04" w:rsidRDefault="00265C17" w:rsidP="00265C1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5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Контроль за виконанням рішення покласти на заступника голови ради з питань діяльності виконавчих органів ради КАЛЮЖНОГО Д. </w:t>
      </w:r>
    </w:p>
    <w:p w:rsidR="00FD2BAB" w:rsidRDefault="00FD2BAB" w:rsidP="0026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4C98" w:rsidRDefault="003C4C98" w:rsidP="0026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5C17" w:rsidRPr="00ED5B04" w:rsidRDefault="00265C17" w:rsidP="0026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5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Голова районної </w:t>
      </w:r>
    </w:p>
    <w:p w:rsidR="00265C17" w:rsidRPr="00ED5B04" w:rsidRDefault="00265C17" w:rsidP="0026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5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м. Херсоні ради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Pr="00ED5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Андрій ЗАДНІПРЯНИЙ</w:t>
      </w:r>
      <w:bookmarkEnd w:id="0"/>
    </w:p>
    <w:sectPr w:rsidR="00265C17" w:rsidRPr="00ED5B04" w:rsidSect="00DA18E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17"/>
    <w:rsid w:val="00265C17"/>
    <w:rsid w:val="00265EEC"/>
    <w:rsid w:val="002B25F0"/>
    <w:rsid w:val="003C4C98"/>
    <w:rsid w:val="00A01457"/>
    <w:rsid w:val="00B14A09"/>
    <w:rsid w:val="00CF7680"/>
    <w:rsid w:val="00D43F85"/>
    <w:rsid w:val="00DA18EB"/>
    <w:rsid w:val="00E25F93"/>
    <w:rsid w:val="00FD2BAB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1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8EB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B1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1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8EB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B14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2024-11-15T09:40:00Z</dcterms:created>
  <dcterms:modified xsi:type="dcterms:W3CDTF">2024-11-26T09:34:00Z</dcterms:modified>
</cp:coreProperties>
</file>