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0" w:rsidRPr="009E0076" w:rsidRDefault="009E0076" w:rsidP="00040F47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29.08.2023                                                                                                                           №127</w:t>
      </w:r>
    </w:p>
    <w:p w:rsidR="00605770" w:rsidRDefault="00605770" w:rsidP="00040F47">
      <w:pPr>
        <w:rPr>
          <w:sz w:val="26"/>
          <w:szCs w:val="26"/>
          <w:lang w:val="uk-UA"/>
        </w:rPr>
      </w:pPr>
    </w:p>
    <w:p w:rsidR="00EB216A" w:rsidRDefault="00EB216A" w:rsidP="00040F4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</w:t>
      </w:r>
      <w:r w:rsidR="00040F47" w:rsidRPr="00182063">
        <w:rPr>
          <w:sz w:val="26"/>
          <w:szCs w:val="26"/>
          <w:lang w:val="uk-UA"/>
        </w:rPr>
        <w:t>кошторису</w:t>
      </w:r>
    </w:p>
    <w:p w:rsidR="00EB216A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видатків на 2023 рік на виконання </w:t>
      </w:r>
    </w:p>
    <w:p w:rsidR="00EB216A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заходів районної програми «Забезпечення 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соціально-правового захисту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дітей на 2021-2025 роки»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</w:p>
    <w:p w:rsidR="00040F47" w:rsidRPr="00182063" w:rsidRDefault="00040F47" w:rsidP="00040F47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FC49F2" w:rsidRDefault="00040F47" w:rsidP="00040F47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</w:t>
      </w:r>
      <w:r w:rsidR="007A131D">
        <w:rPr>
          <w:sz w:val="26"/>
          <w:szCs w:val="26"/>
          <w:lang w:val="uk-UA"/>
        </w:rPr>
        <w:t>кодексом України, постановою Кабінету Міністрів України</w:t>
      </w:r>
      <w:r w:rsidRPr="00182063">
        <w:rPr>
          <w:sz w:val="26"/>
          <w:szCs w:val="26"/>
          <w:lang w:val="uk-UA"/>
        </w:rPr>
        <w:t xml:space="preserve"> </w:t>
      </w:r>
      <w:r w:rsidR="007A131D">
        <w:rPr>
          <w:sz w:val="26"/>
          <w:szCs w:val="26"/>
          <w:lang w:val="uk-UA"/>
        </w:rPr>
        <w:t xml:space="preserve">                    </w:t>
      </w:r>
      <w:r w:rsidRPr="00182063">
        <w:rPr>
          <w:sz w:val="26"/>
          <w:szCs w:val="26"/>
          <w:lang w:val="uk-UA"/>
        </w:rPr>
        <w:t>від 11.03.2022 року №</w:t>
      </w:r>
      <w:r w:rsidR="00776040"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252 «Деякі питання формування та виконання місцевих бюд</w:t>
      </w:r>
      <w:r w:rsidR="00EB216A">
        <w:rPr>
          <w:sz w:val="26"/>
          <w:szCs w:val="26"/>
          <w:lang w:val="uk-UA"/>
        </w:rPr>
        <w:t xml:space="preserve">жетів у період воєнного стану» та  статтями </w:t>
      </w:r>
      <w:r w:rsidRPr="00182063">
        <w:rPr>
          <w:sz w:val="26"/>
          <w:szCs w:val="26"/>
          <w:lang w:val="uk-UA"/>
        </w:rPr>
        <w:t>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 м. Херсоні рад</w:t>
      </w:r>
      <w:r>
        <w:rPr>
          <w:sz w:val="26"/>
          <w:szCs w:val="26"/>
          <w:lang w:val="uk-UA"/>
        </w:rPr>
        <w:t>а</w:t>
      </w:r>
    </w:p>
    <w:p w:rsidR="00311B5A" w:rsidRDefault="00311B5A" w:rsidP="00040F47">
      <w:pPr>
        <w:ind w:firstLine="708"/>
        <w:jc w:val="both"/>
        <w:rPr>
          <w:sz w:val="26"/>
          <w:szCs w:val="26"/>
          <w:lang w:val="uk-UA"/>
        </w:rPr>
      </w:pPr>
    </w:p>
    <w:p w:rsidR="00311B5A" w:rsidRDefault="00311B5A" w:rsidP="00311B5A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311B5A" w:rsidRDefault="00311B5A" w:rsidP="00311B5A">
      <w:pPr>
        <w:ind w:firstLine="708"/>
        <w:jc w:val="center"/>
        <w:rPr>
          <w:b/>
          <w:lang w:val="uk-UA"/>
        </w:rPr>
      </w:pPr>
    </w:p>
    <w:p w:rsid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Pr="00311B5A">
        <w:rPr>
          <w:sz w:val="26"/>
          <w:szCs w:val="26"/>
          <w:lang w:val="uk-UA"/>
        </w:rPr>
        <w:t>Затвердити зміни до кошторису</w:t>
      </w:r>
      <w:r>
        <w:rPr>
          <w:sz w:val="26"/>
          <w:szCs w:val="26"/>
          <w:lang w:val="uk-UA"/>
        </w:rPr>
        <w:t xml:space="preserve"> </w:t>
      </w:r>
      <w:r w:rsidRPr="00311B5A">
        <w:rPr>
          <w:sz w:val="26"/>
          <w:szCs w:val="26"/>
          <w:lang w:val="uk-UA"/>
        </w:rPr>
        <w:t>видатків на 2023 рік на виконання заходів районної програми «Забезпечення соціально-правового захисту дітей на 2021-2025 роки», що додається.</w:t>
      </w:r>
    </w:p>
    <w:p w:rsidR="00311B5A" w:rsidRP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2</w:t>
      </w:r>
      <w:r w:rsidRPr="00311B5A">
        <w:rPr>
          <w:sz w:val="26"/>
          <w:szCs w:val="26"/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бюджету і фінансів </w:t>
      </w:r>
      <w:r w:rsidR="00EB216A">
        <w:rPr>
          <w:sz w:val="26"/>
          <w:szCs w:val="26"/>
          <w:lang w:val="uk-UA"/>
        </w:rPr>
        <w:t xml:space="preserve">     (</w:t>
      </w:r>
      <w:r w:rsidRPr="00311B5A">
        <w:rPr>
          <w:sz w:val="26"/>
          <w:szCs w:val="26"/>
          <w:lang w:val="uk-UA"/>
        </w:rPr>
        <w:t>МУЗИКА</w:t>
      </w:r>
      <w:r w:rsidR="00EB216A">
        <w:rPr>
          <w:sz w:val="26"/>
          <w:szCs w:val="26"/>
          <w:lang w:val="uk-UA"/>
        </w:rPr>
        <w:t xml:space="preserve"> С.</w:t>
      </w:r>
      <w:r w:rsidRPr="00311B5A">
        <w:rPr>
          <w:sz w:val="26"/>
          <w:szCs w:val="26"/>
          <w:lang w:val="uk-UA"/>
        </w:rPr>
        <w:t>) та соціального захисту населення, охорони сім</w:t>
      </w:r>
      <w:r w:rsidR="00EB216A">
        <w:rPr>
          <w:sz w:val="26"/>
          <w:szCs w:val="26"/>
          <w:lang w:val="uk-UA"/>
        </w:rPr>
        <w:t>’ї, материнства і дитинства (</w:t>
      </w:r>
      <w:r w:rsidRPr="00311B5A">
        <w:rPr>
          <w:sz w:val="26"/>
          <w:szCs w:val="26"/>
          <w:lang w:val="uk-UA"/>
        </w:rPr>
        <w:t>СТРАТІЙЧУК</w:t>
      </w:r>
      <w:r w:rsidR="00EB216A">
        <w:rPr>
          <w:sz w:val="26"/>
          <w:szCs w:val="26"/>
          <w:lang w:val="uk-UA"/>
        </w:rPr>
        <w:t xml:space="preserve"> Л.</w:t>
      </w:r>
      <w:r w:rsidRPr="00311B5A">
        <w:rPr>
          <w:sz w:val="26"/>
          <w:szCs w:val="26"/>
          <w:lang w:val="uk-UA"/>
        </w:rPr>
        <w:t>).</w:t>
      </w:r>
    </w:p>
    <w:p w:rsidR="00311B5A" w:rsidRP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офіційному сайті Суворовської районної у м. Херсоні ради та її виконавчих органів.</w:t>
      </w:r>
    </w:p>
    <w:p w:rsidR="00311B5A" w:rsidRDefault="00311B5A" w:rsidP="00311B5A">
      <w:pPr>
        <w:ind w:firstLine="708"/>
        <w:jc w:val="both"/>
        <w:rPr>
          <w:lang w:val="uk-UA"/>
        </w:rPr>
      </w:pPr>
    </w:p>
    <w:p w:rsidR="00664652" w:rsidRDefault="00664652" w:rsidP="00311B5A">
      <w:pPr>
        <w:ind w:firstLine="708"/>
        <w:jc w:val="both"/>
        <w:rPr>
          <w:lang w:val="uk-UA"/>
        </w:rPr>
      </w:pPr>
    </w:p>
    <w:p w:rsidR="00605770" w:rsidRDefault="00605770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605770" w:rsidRDefault="00605770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664652" w:rsidRPr="00EF6429" w:rsidRDefault="00664652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664652" w:rsidRPr="00EF6429" w:rsidRDefault="00664652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664652" w:rsidRDefault="00664652" w:rsidP="00311B5A">
      <w:pPr>
        <w:ind w:firstLine="708"/>
        <w:jc w:val="both"/>
        <w:rPr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605770">
      <w:pPr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C235F7" w:rsidRPr="00883295" w:rsidRDefault="00C235F7" w:rsidP="00C235F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ЗАТВЕРДЖЕНО</w:t>
      </w:r>
    </w:p>
    <w:p w:rsidR="00C235F7" w:rsidRPr="009E0076" w:rsidRDefault="00C235F7" w:rsidP="00C235F7">
      <w:pPr>
        <w:ind w:left="5664"/>
        <w:jc w:val="both"/>
        <w:rPr>
          <w:sz w:val="24"/>
          <w:szCs w:val="24"/>
          <w:lang w:val="uk-UA"/>
        </w:rPr>
      </w:pPr>
      <w:r w:rsidRPr="009E0076">
        <w:rPr>
          <w:sz w:val="24"/>
          <w:szCs w:val="24"/>
          <w:lang w:val="uk-UA"/>
        </w:rPr>
        <w:t xml:space="preserve">Рішення </w:t>
      </w:r>
      <w:r w:rsidR="002D740E">
        <w:rPr>
          <w:sz w:val="24"/>
          <w:szCs w:val="24"/>
          <w:lang w:val="uk-UA"/>
        </w:rPr>
        <w:t>ХІХ</w:t>
      </w:r>
      <w:r w:rsidR="00E26FF4">
        <w:rPr>
          <w:sz w:val="24"/>
          <w:szCs w:val="24"/>
          <w:lang w:val="uk-UA"/>
        </w:rPr>
        <w:t xml:space="preserve"> </w:t>
      </w:r>
      <w:r w:rsidRPr="009E0076">
        <w:rPr>
          <w:sz w:val="24"/>
          <w:szCs w:val="24"/>
          <w:lang w:val="uk-UA"/>
        </w:rPr>
        <w:t>сесії Суворовської</w:t>
      </w:r>
    </w:p>
    <w:p w:rsidR="00C235F7" w:rsidRPr="009E0076" w:rsidRDefault="00C235F7" w:rsidP="00C235F7">
      <w:pPr>
        <w:ind w:left="5664"/>
        <w:jc w:val="both"/>
        <w:rPr>
          <w:sz w:val="24"/>
          <w:szCs w:val="24"/>
          <w:lang w:val="uk-UA"/>
        </w:rPr>
      </w:pPr>
      <w:r w:rsidRPr="009E0076">
        <w:rPr>
          <w:sz w:val="24"/>
          <w:szCs w:val="24"/>
          <w:lang w:val="uk-UA"/>
        </w:rPr>
        <w:t>районної у м. Херсоні ради</w:t>
      </w:r>
    </w:p>
    <w:p w:rsidR="00C235F7" w:rsidRDefault="00C235F7" w:rsidP="00C235F7">
      <w:pPr>
        <w:pStyle w:val="a8"/>
        <w:ind w:left="5664"/>
        <w:rPr>
          <w:sz w:val="28"/>
          <w:szCs w:val="28"/>
        </w:rPr>
      </w:pPr>
      <w:r>
        <w:rPr>
          <w:szCs w:val="24"/>
        </w:rPr>
        <w:t xml:space="preserve">від </w:t>
      </w:r>
      <w:r w:rsidR="00E80A3D">
        <w:rPr>
          <w:szCs w:val="24"/>
        </w:rPr>
        <w:t>29.08.2023</w:t>
      </w:r>
      <w:bookmarkStart w:id="0" w:name="_GoBack"/>
      <w:bookmarkEnd w:id="0"/>
      <w:r w:rsidR="00551433">
        <w:rPr>
          <w:szCs w:val="24"/>
        </w:rPr>
        <w:t xml:space="preserve"> № </w:t>
      </w:r>
      <w:r w:rsidR="00E80A3D">
        <w:rPr>
          <w:szCs w:val="24"/>
        </w:rPr>
        <w:t>127</w:t>
      </w:r>
    </w:p>
    <w:p w:rsidR="00C235F7" w:rsidRDefault="00C235F7" w:rsidP="00C235F7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C235F7" w:rsidRPr="003E424B" w:rsidRDefault="00C235F7" w:rsidP="00C235F7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C235F7" w:rsidRPr="003E424B" w:rsidRDefault="00C235F7" w:rsidP="00C235F7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на виконання заходів районної програми</w:t>
      </w:r>
    </w:p>
    <w:p w:rsidR="00C235F7" w:rsidRPr="003E424B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 w:rsidRPr="003E424B">
        <w:rPr>
          <w:rFonts w:ascii="Times New Roman" w:hAnsi="Times New Roman"/>
          <w:sz w:val="28"/>
          <w:szCs w:val="28"/>
          <w:lang w:val="uk-UA"/>
        </w:rPr>
        <w:t>»</w:t>
      </w:r>
    </w:p>
    <w:p w:rsidR="00C235F7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2023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C235F7" w:rsidRPr="003E424B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35F7" w:rsidRPr="00F60E1B" w:rsidRDefault="00C235F7" w:rsidP="00C235F7">
      <w:pPr>
        <w:jc w:val="both"/>
        <w:rPr>
          <w:sz w:val="24"/>
          <w:szCs w:val="24"/>
          <w:lang w:val="uk-UA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58"/>
        <w:gridCol w:w="2697"/>
        <w:gridCol w:w="1727"/>
        <w:gridCol w:w="1440"/>
      </w:tblGrid>
      <w:tr w:rsidR="00C235F7" w:rsidRPr="003E424B" w:rsidTr="001B02B9">
        <w:trPr>
          <w:jc w:val="center"/>
        </w:trPr>
        <w:tc>
          <w:tcPr>
            <w:tcW w:w="576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358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697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C235F7" w:rsidRPr="009F23FC" w:rsidTr="001B02B9">
        <w:trPr>
          <w:jc w:val="center"/>
        </w:trPr>
        <w:tc>
          <w:tcPr>
            <w:tcW w:w="576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58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C235F7" w:rsidRPr="00602208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gridSpan w:val="4"/>
          </w:tcPr>
          <w:p w:rsidR="00C235F7" w:rsidRDefault="00C235F7" w:rsidP="001B02B9">
            <w:pPr>
              <w:jc w:val="center"/>
              <w:rPr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C235F7" w:rsidRPr="003E424B" w:rsidRDefault="00C235F7" w:rsidP="001B02B9">
            <w:pPr>
              <w:jc w:val="center"/>
              <w:rPr>
                <w:lang w:val="uk-UA"/>
              </w:rPr>
            </w:pPr>
          </w:p>
        </w:tc>
      </w:tr>
      <w:tr w:rsidR="00C235F7" w:rsidRPr="005A2EAE" w:rsidTr="001B02B9">
        <w:trPr>
          <w:trHeight w:val="70"/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>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(солодощі)</w:t>
            </w:r>
            <w:r w:rsidRPr="005A2EAE">
              <w:rPr>
                <w:sz w:val="24"/>
                <w:szCs w:val="24"/>
                <w:lang w:val="uk-UA"/>
              </w:rPr>
              <w:t xml:space="preserve"> 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2536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Pr="005A2EAE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Pr="00702E3C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22500, 00</w:t>
            </w:r>
          </w:p>
          <w:p w:rsidR="00C235F7" w:rsidRPr="00863FCB" w:rsidRDefault="00C235F7" w:rsidP="001B02B9">
            <w:pPr>
              <w:rPr>
                <w:sz w:val="24"/>
                <w:szCs w:val="24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8949C6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</w:tr>
      <w:tr w:rsidR="00C235F7" w:rsidRPr="005A2EAE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5A2EAE">
              <w:rPr>
                <w:sz w:val="24"/>
                <w:szCs w:val="24"/>
                <w:lang w:val="uk-UA"/>
              </w:rPr>
              <w:t>Дня незалежності України</w:t>
            </w:r>
          </w:p>
        </w:tc>
        <w:tc>
          <w:tcPr>
            <w:tcW w:w="2697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(канцелярія</w:t>
            </w:r>
            <w:r w:rsidRPr="005A2EAE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 xml:space="preserve"> 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Pr="00DA41DE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</w:tr>
      <w:tr w:rsidR="00C235F7" w:rsidRPr="005A2EAE" w:rsidTr="001B02B9">
        <w:trPr>
          <w:trHeight w:val="2601"/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697" w:type="dxa"/>
          </w:tcPr>
          <w:p w:rsidR="00C235F7" w:rsidRPr="005A2EAE" w:rsidRDefault="00371396" w:rsidP="00371396">
            <w:pPr>
              <w:rPr>
                <w:sz w:val="24"/>
                <w:szCs w:val="24"/>
                <w:lang w:val="uk-UA"/>
              </w:rPr>
            </w:pPr>
            <w:r w:rsidRPr="00371396">
              <w:rPr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обставинах.</w:t>
            </w: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8949C6" w:rsidRDefault="00371396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Pr="00A57F94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17500,00</w:t>
            </w: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Pr="008949C6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235F7" w:rsidRPr="001F238D" w:rsidTr="001B02B9">
        <w:trPr>
          <w:jc w:val="center"/>
        </w:trPr>
        <w:tc>
          <w:tcPr>
            <w:tcW w:w="576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дітей-сиріт,           дітей, позбавлених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батьківського піклування, дітей, які перебувають в складних життєвих обставинах, та інших пільгових категорій</w:t>
            </w: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Pr="00BE732D" w:rsidRDefault="00C235F7" w:rsidP="001B02B9">
            <w:pPr>
              <w:rPr>
                <w:sz w:val="24"/>
                <w:szCs w:val="24"/>
              </w:rPr>
            </w:pPr>
            <w:r w:rsidRPr="001440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sz w:val="24"/>
                <w:szCs w:val="24"/>
                <w:lang w:val="uk-UA"/>
              </w:rPr>
              <w:t>ільгових категорій, які</w:t>
            </w:r>
            <w:r w:rsidRPr="00144090">
              <w:rPr>
                <w:sz w:val="24"/>
                <w:szCs w:val="24"/>
              </w:rPr>
              <w:t xml:space="preserve"> </w:t>
            </w:r>
            <w:proofErr w:type="spellStart"/>
            <w:r w:rsidRPr="00144090">
              <w:rPr>
                <w:sz w:val="24"/>
                <w:szCs w:val="24"/>
              </w:rPr>
              <w:t>беруть</w:t>
            </w:r>
            <w:proofErr w:type="spellEnd"/>
            <w:r w:rsidRPr="00144090">
              <w:rPr>
                <w:sz w:val="24"/>
                <w:szCs w:val="24"/>
              </w:rPr>
              <w:t xml:space="preserve"> участь у </w:t>
            </w:r>
            <w:proofErr w:type="spellStart"/>
            <w:r w:rsidRPr="00144090">
              <w:rPr>
                <w:sz w:val="24"/>
                <w:szCs w:val="24"/>
              </w:rPr>
              <w:t>святкови</w:t>
            </w:r>
            <w:proofErr w:type="spellEnd"/>
            <w:r>
              <w:rPr>
                <w:sz w:val="24"/>
                <w:szCs w:val="24"/>
                <w:lang w:val="uk-UA"/>
              </w:rPr>
              <w:t>х</w:t>
            </w:r>
            <w:r w:rsidRPr="00144090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дитячої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бібліотеки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святкові</w:t>
            </w:r>
            <w:proofErr w:type="spellEnd"/>
            <w:r>
              <w:rPr>
                <w:sz w:val="24"/>
                <w:szCs w:val="24"/>
              </w:rPr>
              <w:t xml:space="preserve"> заходи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6C1BFA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C235F7" w:rsidRPr="00344470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30</w:t>
            </w:r>
            <w:r w:rsidRPr="00344470">
              <w:rPr>
                <w:sz w:val="24"/>
                <w:szCs w:val="24"/>
                <w:lang w:val="uk-UA"/>
              </w:rPr>
              <w:t>0</w:t>
            </w: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250</w:t>
            </w: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C3F51">
              <w:rPr>
                <w:sz w:val="24"/>
                <w:szCs w:val="24"/>
                <w:lang w:val="uk-UA"/>
              </w:rPr>
              <w:t>0</w:t>
            </w: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Pr="007C3F51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50 000,00</w:t>
            </w: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C235F7" w:rsidRPr="005543A6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235F7" w:rsidRPr="001F238D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4E1D0D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7" w:type="dxa"/>
          </w:tcPr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120000,00</w:t>
            </w:r>
          </w:p>
          <w:p w:rsidR="00C235F7" w:rsidRPr="004E1D0D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235F7" w:rsidRDefault="00C235F7" w:rsidP="00C235F7">
      <w:pPr>
        <w:pStyle w:val="a8"/>
        <w:rPr>
          <w:szCs w:val="24"/>
        </w:rPr>
      </w:pPr>
    </w:p>
    <w:p w:rsidR="00C235F7" w:rsidRDefault="00C235F7" w:rsidP="00C235F7">
      <w:pPr>
        <w:pStyle w:val="a8"/>
        <w:rPr>
          <w:szCs w:val="24"/>
        </w:rPr>
      </w:pPr>
    </w:p>
    <w:p w:rsidR="00605770" w:rsidRDefault="00605770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Дмитро КАЛЮЖНИЙ</w:t>
      </w:r>
    </w:p>
    <w:p w:rsidR="00C235F7" w:rsidRPr="006A77A9" w:rsidRDefault="00C235F7" w:rsidP="00C235F7">
      <w:pPr>
        <w:jc w:val="both"/>
        <w:rPr>
          <w:sz w:val="24"/>
          <w:szCs w:val="24"/>
        </w:rPr>
      </w:pPr>
    </w:p>
    <w:p w:rsidR="00C235F7" w:rsidRPr="00381669" w:rsidRDefault="00C235F7" w:rsidP="00C235F7">
      <w:pPr>
        <w:ind w:left="5052" w:firstLine="708"/>
        <w:rPr>
          <w:color w:val="FF0000"/>
        </w:rPr>
      </w:pPr>
    </w:p>
    <w:p w:rsidR="00C235F7" w:rsidRPr="00C235F7" w:rsidRDefault="00C235F7" w:rsidP="00311B5A">
      <w:pPr>
        <w:ind w:firstLine="708"/>
        <w:jc w:val="both"/>
      </w:pPr>
    </w:p>
    <w:sectPr w:rsidR="00C235F7" w:rsidRPr="00C23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99"/>
    <w:rsid w:val="00040F47"/>
    <w:rsid w:val="002D740E"/>
    <w:rsid w:val="00311B5A"/>
    <w:rsid w:val="00371396"/>
    <w:rsid w:val="00551433"/>
    <w:rsid w:val="00605770"/>
    <w:rsid w:val="00664652"/>
    <w:rsid w:val="00776040"/>
    <w:rsid w:val="007A131D"/>
    <w:rsid w:val="009E0076"/>
    <w:rsid w:val="00A17799"/>
    <w:rsid w:val="00C235F7"/>
    <w:rsid w:val="00E26FF4"/>
    <w:rsid w:val="00E80A3D"/>
    <w:rsid w:val="00EB216A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40F47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40F47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040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4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11B5A"/>
    <w:pPr>
      <w:ind w:left="720"/>
      <w:contextualSpacing/>
    </w:pPr>
  </w:style>
  <w:style w:type="paragraph" w:customStyle="1" w:styleId="11">
    <w:name w:val="Без интервала1"/>
    <w:rsid w:val="006646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"/>
    <w:basedOn w:val="a"/>
    <w:link w:val="a9"/>
    <w:rsid w:val="00C235F7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C23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40F47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40F47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040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4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11B5A"/>
    <w:pPr>
      <w:ind w:left="720"/>
      <w:contextualSpacing/>
    </w:pPr>
  </w:style>
  <w:style w:type="paragraph" w:customStyle="1" w:styleId="11">
    <w:name w:val="Без интервала1"/>
    <w:rsid w:val="006646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"/>
    <w:basedOn w:val="a"/>
    <w:link w:val="a9"/>
    <w:rsid w:val="00C235F7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C23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dcterms:created xsi:type="dcterms:W3CDTF">2023-08-30T10:12:00Z</dcterms:created>
  <dcterms:modified xsi:type="dcterms:W3CDTF">2023-08-30T10:20:00Z</dcterms:modified>
</cp:coreProperties>
</file>