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A" w:rsidRDefault="00531B1A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2A198D">
        <w:rPr>
          <w:rFonts w:ascii="Times New Roman" w:hAnsi="Times New Roman"/>
          <w:b/>
          <w:sz w:val="28"/>
          <w:szCs w:val="28"/>
        </w:rPr>
        <w:t>П Р О Т О К О Л  №</w:t>
      </w:r>
      <w:r w:rsidRPr="002A19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17 </w:t>
      </w:r>
    </w:p>
    <w:p w:rsidR="00531B1A" w:rsidRPr="002A198D" w:rsidRDefault="00531B1A" w:rsidP="000C407C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2A198D">
        <w:rPr>
          <w:rFonts w:ascii="Times New Roman" w:hAnsi="Times New Roman"/>
          <w:sz w:val="28"/>
          <w:szCs w:val="28"/>
        </w:rPr>
        <w:t xml:space="preserve">засідання постійної депутатської комісії з питань </w:t>
      </w:r>
      <w:r>
        <w:rPr>
          <w:rFonts w:ascii="Times New Roman" w:hAnsi="Times New Roman"/>
          <w:sz w:val="28"/>
          <w:szCs w:val="28"/>
          <w:lang w:val="uk-UA"/>
        </w:rPr>
        <w:t>життєдіяльності району</w:t>
      </w:r>
      <w:r w:rsidRPr="002A198D">
        <w:rPr>
          <w:rFonts w:ascii="Times New Roman" w:hAnsi="Times New Roman"/>
          <w:sz w:val="28"/>
          <w:szCs w:val="28"/>
        </w:rPr>
        <w:t xml:space="preserve"> з підготовки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 w:rsidRPr="002A198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A198D">
        <w:rPr>
          <w:rFonts w:ascii="Times New Roman" w:hAnsi="Times New Roman"/>
          <w:sz w:val="28"/>
          <w:szCs w:val="28"/>
        </w:rPr>
        <w:t>-ї сесії районної у м.Херсоні ради сьомого скликання</w:t>
      </w:r>
    </w:p>
    <w:p w:rsidR="00531B1A" w:rsidRPr="007A2431" w:rsidRDefault="00531B1A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20</w:t>
      </w:r>
      <w:r w:rsidRPr="007A2431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07</w:t>
      </w:r>
      <w:r>
        <w:rPr>
          <w:rFonts w:ascii="Times New Roman" w:hAnsi="Times New Roman"/>
          <w:b/>
          <w:i/>
          <w:sz w:val="26"/>
          <w:szCs w:val="26"/>
        </w:rPr>
        <w:t>.201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b/>
          <w:i/>
          <w:sz w:val="26"/>
          <w:szCs w:val="26"/>
        </w:rPr>
        <w:t xml:space="preserve"> р.,  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Pr="007A2431">
        <w:rPr>
          <w:rFonts w:ascii="Times New Roman" w:hAnsi="Times New Roman"/>
          <w:b/>
          <w:i/>
          <w:sz w:val="26"/>
          <w:szCs w:val="26"/>
        </w:rPr>
        <w:t>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Pr="007A2431">
        <w:rPr>
          <w:rFonts w:ascii="Times New Roman" w:hAnsi="Times New Roman"/>
          <w:b/>
          <w:i/>
          <w:sz w:val="26"/>
          <w:szCs w:val="26"/>
        </w:rPr>
        <w:t>0, каб. 302</w:t>
      </w:r>
    </w:p>
    <w:p w:rsidR="00531B1A" w:rsidRDefault="00531B1A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Усього</w:t>
      </w:r>
      <w:r w:rsidRPr="00615595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</w:p>
    <w:p w:rsidR="00531B1A" w:rsidRPr="007A2431" w:rsidRDefault="00531B1A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7A2431">
        <w:rPr>
          <w:rFonts w:ascii="Times New Roman" w:hAnsi="Times New Roman"/>
          <w:b/>
          <w:sz w:val="26"/>
          <w:szCs w:val="26"/>
          <w:lang w:val="uk-UA"/>
        </w:rPr>
        <w:t>9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постійної комісії.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</w:p>
    <w:p w:rsidR="00531B1A" w:rsidRDefault="00531B1A" w:rsidP="00FB64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Присутні:</w:t>
      </w:r>
    </w:p>
    <w:p w:rsidR="00531B1A" w:rsidRPr="00F76F55" w:rsidRDefault="00531B1A" w:rsidP="00FB64B0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6 </w:t>
      </w:r>
      <w:r w:rsidRPr="007A2431">
        <w:rPr>
          <w:rFonts w:ascii="Times New Roman" w:hAnsi="Times New Roman"/>
          <w:sz w:val="26"/>
          <w:szCs w:val="26"/>
        </w:rPr>
        <w:t>членів комісії</w:t>
      </w:r>
      <w:r>
        <w:rPr>
          <w:rFonts w:ascii="Times New Roman" w:hAnsi="Times New Roman"/>
          <w:b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94A7E">
        <w:rPr>
          <w:rFonts w:ascii="Times New Roman" w:hAnsi="Times New Roman"/>
          <w:sz w:val="26"/>
          <w:szCs w:val="26"/>
          <w:lang w:val="uk-UA"/>
        </w:rPr>
        <w:t>Ємашкін А.О.,</w:t>
      </w:r>
      <w:r>
        <w:rPr>
          <w:rFonts w:ascii="Times New Roman" w:hAnsi="Times New Roman"/>
          <w:sz w:val="26"/>
          <w:szCs w:val="26"/>
          <w:lang w:val="uk-UA"/>
        </w:rPr>
        <w:t xml:space="preserve"> Делієва К.О., Тхоровська Л.М., Раззуваєв Д.В., Суслова В.О., Шойко О.В.</w:t>
      </w:r>
    </w:p>
    <w:p w:rsidR="00531B1A" w:rsidRDefault="00531B1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Відсутні:</w:t>
      </w:r>
    </w:p>
    <w:p w:rsidR="00531B1A" w:rsidRPr="00394A7E" w:rsidRDefault="00531B1A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депутати: </w:t>
      </w:r>
      <w:r w:rsidRPr="00394A7E">
        <w:rPr>
          <w:rFonts w:ascii="Times New Roman" w:hAnsi="Times New Roman"/>
          <w:sz w:val="26"/>
          <w:szCs w:val="26"/>
          <w:lang w:val="uk-UA"/>
        </w:rPr>
        <w:t xml:space="preserve">Смільницька Г.Я., Пронюк О.М., </w:t>
      </w:r>
      <w:r>
        <w:rPr>
          <w:rFonts w:ascii="Times New Roman" w:hAnsi="Times New Roman"/>
          <w:sz w:val="26"/>
          <w:szCs w:val="26"/>
          <w:lang w:val="uk-UA"/>
        </w:rPr>
        <w:t>Яровий В.Ф.</w:t>
      </w:r>
      <w:r w:rsidRPr="00394A7E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1B1A" w:rsidRPr="00D72D76" w:rsidRDefault="00531B1A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2D76">
        <w:rPr>
          <w:rFonts w:ascii="Times New Roman" w:hAnsi="Times New Roman"/>
          <w:b/>
          <w:sz w:val="28"/>
          <w:szCs w:val="28"/>
          <w:lang w:val="uk-UA"/>
        </w:rPr>
        <w:t xml:space="preserve">У роботі комісії взяли участь: </w:t>
      </w:r>
    </w:p>
    <w:p w:rsidR="00531B1A" w:rsidRPr="009D6329" w:rsidRDefault="00531B1A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32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9D6329">
        <w:rPr>
          <w:rFonts w:ascii="Times New Roman" w:hAnsi="Times New Roman"/>
          <w:sz w:val="28"/>
          <w:szCs w:val="28"/>
          <w:lang w:val="uk-UA"/>
        </w:rPr>
        <w:t>Рубанець Віталій Васильович – заступник голови районної у м.Херсоні ради;</w:t>
      </w:r>
    </w:p>
    <w:p w:rsidR="00531B1A" w:rsidRPr="009D6329" w:rsidRDefault="00531B1A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>- Конюшенко Юрій Анатолійович – радник голови ради з питань юридичного забезпечення.</w:t>
      </w:r>
    </w:p>
    <w:p w:rsidR="00531B1A" w:rsidRDefault="00531B1A" w:rsidP="00585273">
      <w:pPr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A6C54">
        <w:rPr>
          <w:rFonts w:ascii="Times New Roman" w:hAnsi="Times New Roman"/>
          <w:sz w:val="26"/>
          <w:szCs w:val="26"/>
        </w:rPr>
        <w:t>Голова комісії - Ємашкін Андрій Олександрович, інформував присутніх про наявність кворуму та про запрошених на засідання комісії і доповідачів з питань порядку денного. Він запропонував розглянути, для погодження, проекти рішень, запропонованих на розгляд пленарного засідання 2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9A6C54">
        <w:rPr>
          <w:rFonts w:ascii="Times New Roman" w:hAnsi="Times New Roman"/>
          <w:sz w:val="26"/>
          <w:szCs w:val="26"/>
        </w:rPr>
        <w:t xml:space="preserve">-ї сесії  і запросив проголосувати за порядок денний. </w:t>
      </w:r>
    </w:p>
    <w:p w:rsidR="00531B1A" w:rsidRPr="009A6C54" w:rsidRDefault="00531B1A" w:rsidP="00585273">
      <w:pPr>
        <w:jc w:val="both"/>
        <w:rPr>
          <w:rFonts w:ascii="Times New Roman" w:hAnsi="Times New Roman"/>
          <w:sz w:val="26"/>
          <w:szCs w:val="26"/>
        </w:rPr>
      </w:pPr>
      <w:r w:rsidRPr="009A6C54">
        <w:rPr>
          <w:rFonts w:ascii="Times New Roman" w:hAnsi="Times New Roman"/>
          <w:sz w:val="26"/>
          <w:szCs w:val="26"/>
        </w:rPr>
        <w:tab/>
        <w:t>Члени комісії голосували «за»</w:t>
      </w:r>
      <w:r>
        <w:rPr>
          <w:rFonts w:ascii="Times New Roman" w:hAnsi="Times New Roman"/>
          <w:sz w:val="26"/>
          <w:szCs w:val="26"/>
          <w:lang w:val="uk-UA"/>
        </w:rPr>
        <w:t>- 6</w:t>
      </w:r>
      <w:r w:rsidRPr="009A6C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(</w:t>
      </w:r>
      <w:r w:rsidRPr="009A6C54">
        <w:rPr>
          <w:rFonts w:ascii="Times New Roman" w:hAnsi="Times New Roman"/>
          <w:sz w:val="26"/>
          <w:szCs w:val="26"/>
        </w:rPr>
        <w:t>одноголосно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9A6C54">
        <w:rPr>
          <w:rFonts w:ascii="Times New Roman" w:hAnsi="Times New Roman"/>
          <w:sz w:val="26"/>
          <w:szCs w:val="26"/>
        </w:rPr>
        <w:t>.</w:t>
      </w:r>
    </w:p>
    <w:p w:rsidR="00531B1A" w:rsidRPr="009E3E6E" w:rsidRDefault="00531B1A" w:rsidP="00585273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E3E6E">
        <w:rPr>
          <w:rFonts w:ascii="Times New Roman" w:hAnsi="Times New Roman"/>
          <w:b/>
          <w:sz w:val="28"/>
          <w:szCs w:val="28"/>
          <w:u w:val="single"/>
          <w:lang w:val="uk-UA"/>
        </w:rPr>
        <w:t>Доповідачі з питань порядку денного: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1. «</w:t>
      </w:r>
      <w:r w:rsidRPr="00790FBA">
        <w:rPr>
          <w:rFonts w:ascii="Times New Roman" w:hAnsi="Times New Roman"/>
          <w:sz w:val="26"/>
          <w:szCs w:val="26"/>
        </w:rPr>
        <w:t xml:space="preserve">Про затвердження звіту про виконання бюджету району у місті за І </w:t>
      </w:r>
      <w:r w:rsidRPr="00790FBA">
        <w:rPr>
          <w:rFonts w:ascii="Times New Roman" w:hAnsi="Times New Roman"/>
          <w:sz w:val="26"/>
          <w:szCs w:val="26"/>
          <w:lang w:val="uk-UA"/>
        </w:rPr>
        <w:t>квартал</w:t>
      </w:r>
      <w:r w:rsidRPr="00790FBA">
        <w:rPr>
          <w:rFonts w:ascii="Times New Roman" w:hAnsi="Times New Roman"/>
          <w:sz w:val="26"/>
          <w:szCs w:val="26"/>
        </w:rPr>
        <w:t xml:space="preserve"> 2018 року</w:t>
      </w:r>
      <w:r w:rsidRPr="00790FBA">
        <w:rPr>
          <w:rFonts w:ascii="Times New Roman" w:hAnsi="Times New Roman"/>
          <w:sz w:val="26"/>
          <w:szCs w:val="26"/>
          <w:lang w:val="uk-UA"/>
        </w:rPr>
        <w:t>»</w:t>
      </w:r>
      <w:r w:rsidRPr="00790FBA">
        <w:rPr>
          <w:rFonts w:ascii="Times New Roman" w:hAnsi="Times New Roman"/>
          <w:sz w:val="26"/>
          <w:szCs w:val="26"/>
        </w:rPr>
        <w:t>.</w:t>
      </w:r>
    </w:p>
    <w:p w:rsidR="00531B1A" w:rsidRPr="00790FBA" w:rsidRDefault="00531B1A" w:rsidP="00B710F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2. «</w:t>
      </w:r>
      <w:r w:rsidRPr="00790FBA">
        <w:rPr>
          <w:rFonts w:ascii="Times New Roman" w:hAnsi="Times New Roman"/>
          <w:sz w:val="26"/>
          <w:szCs w:val="26"/>
        </w:rPr>
        <w:t>Про роботу відділу з питань життєдіяльності району</w:t>
      </w:r>
      <w:r w:rsidRPr="00790FBA">
        <w:rPr>
          <w:rFonts w:ascii="Times New Roman" w:hAnsi="Times New Roman"/>
          <w:sz w:val="26"/>
          <w:szCs w:val="26"/>
          <w:lang w:val="uk-UA"/>
        </w:rPr>
        <w:t>»</w:t>
      </w:r>
      <w:r w:rsidRPr="00790FBA">
        <w:rPr>
          <w:rFonts w:ascii="Times New Roman" w:hAnsi="Times New Roman"/>
          <w:sz w:val="26"/>
          <w:szCs w:val="26"/>
        </w:rPr>
        <w:t>.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- Коновенко Марія Олександрівна -</w:t>
      </w:r>
      <w:r w:rsidRPr="00790FBA">
        <w:rPr>
          <w:rFonts w:ascii="Times New Roman" w:hAnsi="Times New Roman"/>
          <w:sz w:val="26"/>
          <w:szCs w:val="26"/>
        </w:rPr>
        <w:t xml:space="preserve"> завідувач відділу з питань життєдіяльності району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3. «</w:t>
      </w:r>
      <w:r w:rsidRPr="00790FBA">
        <w:rPr>
          <w:rFonts w:ascii="Times New Roman" w:hAnsi="Times New Roman"/>
          <w:sz w:val="26"/>
          <w:szCs w:val="26"/>
        </w:rPr>
        <w:t>Про організацію виконання в районі Закону України «Про охорону дитинства» щодо соціально-правового захисту дітей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сиріт та дітей, позбавлених батьківського піклування</w:t>
      </w:r>
      <w:r w:rsidRPr="00790FBA">
        <w:rPr>
          <w:rFonts w:ascii="Times New Roman" w:hAnsi="Times New Roman"/>
          <w:sz w:val="26"/>
          <w:szCs w:val="26"/>
          <w:lang w:val="uk-UA"/>
        </w:rPr>
        <w:t>»</w:t>
      </w:r>
      <w:r w:rsidRPr="00790FBA">
        <w:rPr>
          <w:rFonts w:ascii="Times New Roman" w:hAnsi="Times New Roman"/>
          <w:sz w:val="26"/>
          <w:szCs w:val="26"/>
        </w:rPr>
        <w:t>.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- Устиненко Олег В</w:t>
      </w:r>
      <w:r>
        <w:rPr>
          <w:rFonts w:ascii="Times New Roman" w:hAnsi="Times New Roman"/>
          <w:sz w:val="26"/>
          <w:szCs w:val="26"/>
          <w:lang w:val="uk-UA"/>
        </w:rPr>
        <w:t>о</w:t>
      </w:r>
      <w:r w:rsidRPr="00790FBA">
        <w:rPr>
          <w:rFonts w:ascii="Times New Roman" w:hAnsi="Times New Roman"/>
          <w:sz w:val="26"/>
          <w:szCs w:val="26"/>
          <w:lang w:val="uk-UA"/>
        </w:rPr>
        <w:t>л</w:t>
      </w:r>
      <w:r>
        <w:rPr>
          <w:rFonts w:ascii="Times New Roman" w:hAnsi="Times New Roman"/>
          <w:sz w:val="26"/>
          <w:szCs w:val="26"/>
          <w:lang w:val="uk-UA"/>
        </w:rPr>
        <w:t>о</w:t>
      </w:r>
      <w:r w:rsidRPr="00790FBA">
        <w:rPr>
          <w:rFonts w:ascii="Times New Roman" w:hAnsi="Times New Roman"/>
          <w:sz w:val="26"/>
          <w:szCs w:val="26"/>
          <w:lang w:val="uk-UA"/>
        </w:rPr>
        <w:t>димирович – заступик начальника служби у справах дітей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4. «</w:t>
      </w:r>
      <w:r w:rsidRPr="00790FBA">
        <w:rPr>
          <w:rFonts w:ascii="Times New Roman" w:hAnsi="Times New Roman"/>
          <w:sz w:val="26"/>
          <w:szCs w:val="26"/>
        </w:rPr>
        <w:t>Про роботу відділу організаційно-кадрової роботи із дотримання вимог чинного законодавства щодо проходження служби в органах місцевого самоврядування</w:t>
      </w:r>
      <w:r w:rsidRPr="00790FBA">
        <w:rPr>
          <w:rFonts w:ascii="Times New Roman" w:hAnsi="Times New Roman"/>
          <w:sz w:val="26"/>
          <w:szCs w:val="26"/>
          <w:lang w:val="uk-UA"/>
        </w:rPr>
        <w:t>».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- Сіроштан Нонна Вікторівна - завідувач відділу організаційно-кадрової роботи;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5.«Про внесення змін до бюджету Суворовського району у місті Херсоні на 2018 рік, затвердженого рішенням районної у місті ради від 26.12.2017</w:t>
      </w:r>
      <w:r>
        <w:rPr>
          <w:rFonts w:ascii="Times New Roman" w:hAnsi="Times New Roman"/>
          <w:sz w:val="26"/>
          <w:szCs w:val="26"/>
          <w:lang w:val="uk-UA"/>
        </w:rPr>
        <w:t>р.,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№170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790FBA">
        <w:rPr>
          <w:rFonts w:ascii="Times New Roman" w:hAnsi="Times New Roman"/>
          <w:sz w:val="26"/>
          <w:szCs w:val="26"/>
          <w:lang w:val="uk-UA"/>
        </w:rPr>
        <w:t>«Про бюджет Суворовського району у місті Херсоні на 2018 рік».</w:t>
      </w:r>
    </w:p>
    <w:p w:rsidR="00531B1A" w:rsidRPr="00790FBA" w:rsidRDefault="00531B1A" w:rsidP="00B710F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531B1A" w:rsidRPr="00790FBA" w:rsidRDefault="00531B1A" w:rsidP="00B710F0">
      <w:pPr>
        <w:pStyle w:val="BodyTextIndent"/>
        <w:tabs>
          <w:tab w:val="left" w:pos="0"/>
        </w:tabs>
        <w:spacing w:after="0" w:line="240" w:lineRule="atLeast"/>
        <w:ind w:left="0"/>
        <w:jc w:val="both"/>
        <w:rPr>
          <w:sz w:val="26"/>
          <w:szCs w:val="26"/>
        </w:rPr>
      </w:pPr>
      <w:r w:rsidRPr="00790FBA">
        <w:rPr>
          <w:bCs/>
          <w:sz w:val="26"/>
          <w:szCs w:val="26"/>
        </w:rPr>
        <w:t>6. «Про виділення коштів з вільного залишку бюджету району у місті на початок  2018 року».</w:t>
      </w:r>
      <w:r w:rsidRPr="00790FBA">
        <w:rPr>
          <w:sz w:val="26"/>
          <w:szCs w:val="26"/>
        </w:rPr>
        <w:t xml:space="preserve"> </w:t>
      </w:r>
    </w:p>
    <w:p w:rsidR="00531B1A" w:rsidRPr="00790FBA" w:rsidRDefault="00531B1A" w:rsidP="00B710F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7.«Про надання відпустки заступнику голови районної у м.Херсоні ради -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Рубанцю В.В.»</w:t>
      </w:r>
    </w:p>
    <w:p w:rsidR="00531B1A" w:rsidRPr="00790FBA" w:rsidRDefault="00531B1A" w:rsidP="00B710F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531B1A" w:rsidRPr="00790FB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8. «П</w:t>
      </w:r>
      <w:r w:rsidRPr="00790FBA">
        <w:rPr>
          <w:rFonts w:ascii="Times New Roman" w:hAnsi="Times New Roman"/>
          <w:sz w:val="26"/>
          <w:szCs w:val="26"/>
        </w:rPr>
        <w:t xml:space="preserve">ро затвердження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розпоряджень голови ради, виданих у міжсесійний період</w:t>
      </w:r>
      <w:r w:rsidRPr="00790FBA">
        <w:rPr>
          <w:rFonts w:ascii="Times New Roman" w:hAnsi="Times New Roman"/>
          <w:sz w:val="26"/>
          <w:szCs w:val="26"/>
          <w:lang w:val="uk-UA"/>
        </w:rPr>
        <w:t>»</w:t>
      </w:r>
      <w:r w:rsidRPr="00790FBA">
        <w:rPr>
          <w:rFonts w:ascii="Times New Roman" w:hAnsi="Times New Roman"/>
          <w:sz w:val="26"/>
          <w:szCs w:val="26"/>
        </w:rPr>
        <w:t>.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1B1A" w:rsidRPr="00790FBA" w:rsidRDefault="00531B1A" w:rsidP="00B710F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</w:p>
    <w:p w:rsidR="00531B1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1B1A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984C67">
        <w:rPr>
          <w:rFonts w:ascii="Times New Roman" w:hAnsi="Times New Roman"/>
          <w:sz w:val="26"/>
          <w:szCs w:val="26"/>
          <w:lang w:val="uk-UA"/>
        </w:rPr>
        <w:t>Розгляд запитів і звернень. Різне.</w:t>
      </w:r>
    </w:p>
    <w:p w:rsidR="00531B1A" w:rsidRPr="00A85A96" w:rsidRDefault="00531B1A" w:rsidP="00B710F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1B1A" w:rsidRPr="00790FBA" w:rsidRDefault="00531B1A" w:rsidP="00492B84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ab/>
        <w:t>З першого питання порядку денного «</w:t>
      </w:r>
      <w:r w:rsidRPr="00790FBA">
        <w:rPr>
          <w:rFonts w:ascii="Times New Roman" w:hAnsi="Times New Roman"/>
          <w:sz w:val="26"/>
          <w:szCs w:val="26"/>
        </w:rPr>
        <w:t xml:space="preserve">Про затвердження звіту про виконання бюджету району у місті за І </w:t>
      </w:r>
      <w:r w:rsidRPr="00790FBA">
        <w:rPr>
          <w:rFonts w:ascii="Times New Roman" w:hAnsi="Times New Roman"/>
          <w:sz w:val="26"/>
          <w:szCs w:val="26"/>
          <w:lang w:val="uk-UA"/>
        </w:rPr>
        <w:t>квартал</w:t>
      </w:r>
      <w:r w:rsidRPr="00790FBA">
        <w:rPr>
          <w:rFonts w:ascii="Times New Roman" w:hAnsi="Times New Roman"/>
          <w:sz w:val="26"/>
          <w:szCs w:val="26"/>
        </w:rPr>
        <w:t xml:space="preserve"> 2018 року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», слухали Зуб І.В.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завідувача відділу бухгалтерського обліку та звітності - головного бухгалтера. Увагу членів комісії було сконцентровано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на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дохідній частині загального фонду бюджету, дотації з місцевого бюджету, субвенцій з місцевого бюджету та власних доходів, а також щодо видаткової частини бюджету району.  </w:t>
      </w:r>
    </w:p>
    <w:p w:rsidR="00531B1A" w:rsidRPr="009D6329" w:rsidRDefault="00531B1A" w:rsidP="003F14A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Після інформації, наданої  Зуб І.В., </w:t>
      </w:r>
      <w:r w:rsidRPr="009D6329">
        <w:rPr>
          <w:rFonts w:ascii="Times New Roman" w:hAnsi="Times New Roman"/>
          <w:sz w:val="28"/>
          <w:szCs w:val="28"/>
          <w:lang w:val="uk-UA"/>
        </w:rPr>
        <w:t>Рубанець Віталій Васильович – заступник голови районної у м.Херсоні ради</w:t>
      </w:r>
      <w:r>
        <w:rPr>
          <w:rFonts w:ascii="Times New Roman" w:hAnsi="Times New Roman"/>
          <w:sz w:val="28"/>
          <w:szCs w:val="28"/>
          <w:lang w:val="uk-UA"/>
        </w:rPr>
        <w:t xml:space="preserve">, уточнив, що левова частка цих коштів – субвенції. </w:t>
      </w:r>
    </w:p>
    <w:p w:rsidR="00531B1A" w:rsidRDefault="00531B1A" w:rsidP="00B2754E">
      <w:pPr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Ємашкін А.О. - голова комісії звернувся до Зуб І.В. щодо пояснення рядка у додатку до проекту рішення «використані кошти»</w:t>
      </w:r>
      <w:r w:rsidRPr="0016178F">
        <w:rPr>
          <w:rFonts w:ascii="Times New Roman" w:hAnsi="Times New Roman"/>
          <w:i/>
          <w:sz w:val="26"/>
          <w:szCs w:val="26"/>
          <w:lang w:val="uk-UA"/>
        </w:rPr>
        <w:t xml:space="preserve">. </w:t>
      </w:r>
      <w:r w:rsidRPr="003D189A">
        <w:rPr>
          <w:rFonts w:ascii="Times New Roman" w:hAnsi="Times New Roman"/>
          <w:sz w:val="26"/>
          <w:szCs w:val="26"/>
          <w:lang w:val="uk-UA"/>
        </w:rPr>
        <w:t>Зуб І.В. пояснила, що було зекономлено, бо використали менше.</w:t>
      </w:r>
      <w:r>
        <w:rPr>
          <w:rFonts w:ascii="Times New Roman" w:hAnsi="Times New Roman"/>
          <w:sz w:val="26"/>
          <w:szCs w:val="26"/>
          <w:lang w:val="uk-UA"/>
        </w:rPr>
        <w:t xml:space="preserve"> Ємашкін А.О. - </w:t>
      </w:r>
      <w:r w:rsidRPr="003E0125">
        <w:rPr>
          <w:rFonts w:ascii="Times New Roman" w:hAnsi="Times New Roman"/>
          <w:sz w:val="26"/>
          <w:szCs w:val="26"/>
          <w:lang w:val="uk-UA"/>
        </w:rPr>
        <w:t>голова комісії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3E0125">
        <w:rPr>
          <w:rFonts w:ascii="Times New Roman" w:hAnsi="Times New Roman"/>
          <w:sz w:val="26"/>
          <w:szCs w:val="26"/>
          <w:lang w:val="uk-UA"/>
        </w:rPr>
        <w:t xml:space="preserve"> поцікавився щодо можливості законного використання зекономлених коштів на роз</w:t>
      </w:r>
      <w:r>
        <w:rPr>
          <w:rFonts w:ascii="Times New Roman" w:hAnsi="Times New Roman"/>
          <w:sz w:val="26"/>
          <w:szCs w:val="26"/>
          <w:lang w:val="uk-UA"/>
        </w:rPr>
        <w:t>гляд</w:t>
      </w:r>
      <w:r w:rsidRPr="003E0125">
        <w:rPr>
          <w:rFonts w:ascii="Times New Roman" w:hAnsi="Times New Roman"/>
          <w:sz w:val="26"/>
          <w:szCs w:val="26"/>
          <w:lang w:val="uk-UA"/>
        </w:rPr>
        <w:t xml:space="preserve"> ради.</w:t>
      </w:r>
      <w:r w:rsidRPr="0016178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Зуб І.В. пояснила, що не можна, бо невикористані кошти, виділені на  субсидії,  повертаються до бюджету держави, якщо з районної програми </w:t>
      </w:r>
      <w:r w:rsidRPr="00E55DF1">
        <w:rPr>
          <w:rFonts w:ascii="Times New Roman" w:hAnsi="Times New Roman"/>
          <w:sz w:val="26"/>
          <w:szCs w:val="26"/>
        </w:rPr>
        <w:t>«</w:t>
      </w:r>
      <w:r w:rsidRPr="00E55DF1">
        <w:rPr>
          <w:rFonts w:ascii="Times New Roman" w:hAnsi="Times New Roman"/>
          <w:sz w:val="26"/>
          <w:szCs w:val="26"/>
          <w:lang w:val="uk-UA"/>
        </w:rPr>
        <w:t>Соціальний захист дітей та розвиток сімейних форм виховання</w:t>
      </w:r>
      <w:r>
        <w:rPr>
          <w:rFonts w:ascii="Times New Roman" w:hAnsi="Times New Roman"/>
          <w:sz w:val="26"/>
          <w:szCs w:val="26"/>
          <w:lang w:val="uk-UA"/>
        </w:rPr>
        <w:t>»</w:t>
      </w:r>
      <w:r w:rsidRPr="00E55DF1">
        <w:rPr>
          <w:rFonts w:ascii="Times New Roman" w:hAnsi="Times New Roman"/>
          <w:sz w:val="26"/>
          <w:szCs w:val="26"/>
          <w:lang w:val="uk-UA"/>
        </w:rPr>
        <w:t>, то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 міського бюджету.</w:t>
      </w:r>
    </w:p>
    <w:p w:rsidR="00531B1A" w:rsidRDefault="00531B1A" w:rsidP="003D189A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Питань у членів комісії не було, тому голова комісії -  Ємашкін А.О., запропонував</w:t>
      </w:r>
      <w:r w:rsidRPr="004D5678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проголосувати за винесення цього питання порядку денного  на розгляд 26-ї сесії.</w:t>
      </w:r>
    </w:p>
    <w:p w:rsidR="00531B1A" w:rsidRDefault="00531B1A" w:rsidP="00B2754E">
      <w:pPr>
        <w:ind w:firstLine="72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3E0125">
        <w:rPr>
          <w:rFonts w:ascii="Times New Roman" w:hAnsi="Times New Roman"/>
          <w:sz w:val="26"/>
          <w:szCs w:val="26"/>
          <w:lang w:val="uk-UA"/>
        </w:rPr>
        <w:t xml:space="preserve"> Голосували «за» 6 (одноголосно</w:t>
      </w:r>
      <w:r>
        <w:rPr>
          <w:rFonts w:ascii="Times New Roman" w:hAnsi="Times New Roman"/>
          <w:i/>
          <w:sz w:val="26"/>
          <w:szCs w:val="26"/>
          <w:lang w:val="uk-UA"/>
        </w:rPr>
        <w:t>)</w:t>
      </w:r>
    </w:p>
    <w:p w:rsidR="00531B1A" w:rsidRPr="00ED1096" w:rsidRDefault="00531B1A" w:rsidP="00693141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951AD">
        <w:rPr>
          <w:rFonts w:ascii="Times New Roman" w:hAnsi="Times New Roman"/>
          <w:sz w:val="26"/>
          <w:szCs w:val="26"/>
          <w:lang w:val="uk-UA"/>
        </w:rPr>
        <w:t xml:space="preserve">З п’ятого питання порядку денного </w:t>
      </w:r>
      <w:r w:rsidRPr="00790FBA">
        <w:rPr>
          <w:rFonts w:ascii="Times New Roman" w:hAnsi="Times New Roman"/>
          <w:sz w:val="26"/>
          <w:szCs w:val="26"/>
          <w:lang w:val="uk-UA"/>
        </w:rPr>
        <w:t>«Про внесення змін до бюджету Суворовського району у місті Херсоні на 2018 рік, затвердженого рішенням районної у місті ради від 26.12.2017</w:t>
      </w:r>
      <w:r>
        <w:rPr>
          <w:rFonts w:ascii="Times New Roman" w:hAnsi="Times New Roman"/>
          <w:sz w:val="26"/>
          <w:szCs w:val="26"/>
          <w:lang w:val="uk-UA"/>
        </w:rPr>
        <w:t>р.,</w:t>
      </w:r>
      <w:r w:rsidRPr="00790FBA">
        <w:rPr>
          <w:rFonts w:ascii="Times New Roman" w:hAnsi="Times New Roman"/>
          <w:sz w:val="26"/>
          <w:szCs w:val="26"/>
          <w:lang w:val="uk-UA"/>
        </w:rPr>
        <w:t>№ 170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790FBA">
        <w:rPr>
          <w:rFonts w:ascii="Times New Roman" w:hAnsi="Times New Roman"/>
          <w:sz w:val="26"/>
          <w:szCs w:val="26"/>
          <w:lang w:val="uk-UA"/>
        </w:rPr>
        <w:t>«Про бюджет Суворовського району у місті Херсоні на 2018 рік»</w:t>
      </w:r>
      <w:r>
        <w:rPr>
          <w:rFonts w:ascii="Times New Roman" w:hAnsi="Times New Roman"/>
          <w:sz w:val="26"/>
          <w:szCs w:val="26"/>
          <w:lang w:val="uk-UA"/>
        </w:rPr>
        <w:t xml:space="preserve">, присутніх інформувала </w:t>
      </w:r>
      <w:r w:rsidRPr="00790FBA">
        <w:rPr>
          <w:rFonts w:ascii="Times New Roman" w:hAnsi="Times New Roman"/>
          <w:sz w:val="26"/>
          <w:szCs w:val="26"/>
          <w:lang w:val="uk-UA"/>
        </w:rPr>
        <w:t>- Зуб І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, яка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поінформувала членів комісії, що, </w:t>
      </w:r>
      <w:r w:rsidRPr="00790FBA">
        <w:rPr>
          <w:rFonts w:ascii="Times New Roman" w:hAnsi="Times New Roman"/>
          <w:sz w:val="26"/>
          <w:szCs w:val="26"/>
        </w:rPr>
        <w:t>у зв’язку з необхідністю вирішення нагальних проблем, які виникли під час виконання бюджету району у місті протягом 2018 року</w:t>
      </w:r>
      <w:r>
        <w:rPr>
          <w:rFonts w:ascii="Times New Roman" w:hAnsi="Times New Roman"/>
          <w:sz w:val="26"/>
          <w:szCs w:val="26"/>
          <w:lang w:val="uk-UA"/>
        </w:rPr>
        <w:t xml:space="preserve">, сесією міської ради,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20 липня, сьогодні,  </w:t>
      </w:r>
      <w:r>
        <w:rPr>
          <w:rFonts w:ascii="Times New Roman" w:hAnsi="Times New Roman"/>
          <w:sz w:val="26"/>
          <w:szCs w:val="26"/>
          <w:lang w:val="uk-UA"/>
        </w:rPr>
        <w:t xml:space="preserve">прийнято рішення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про  </w:t>
      </w:r>
      <w:r>
        <w:rPr>
          <w:rFonts w:ascii="Times New Roman" w:hAnsi="Times New Roman"/>
          <w:sz w:val="26"/>
          <w:szCs w:val="26"/>
          <w:lang w:val="uk-UA"/>
        </w:rPr>
        <w:t>виді</w:t>
      </w:r>
      <w:r w:rsidRPr="00923481">
        <w:rPr>
          <w:rFonts w:ascii="Times New Roman" w:hAnsi="Times New Roman"/>
          <w:sz w:val="26"/>
          <w:szCs w:val="26"/>
          <w:lang w:val="uk-UA"/>
        </w:rPr>
        <w:t>л</w:t>
      </w:r>
      <w:r>
        <w:rPr>
          <w:rFonts w:ascii="Times New Roman" w:hAnsi="Times New Roman"/>
          <w:sz w:val="26"/>
          <w:szCs w:val="26"/>
          <w:lang w:val="uk-UA"/>
        </w:rPr>
        <w:t xml:space="preserve">ення </w:t>
      </w:r>
      <w:r w:rsidRPr="00923481">
        <w:rPr>
          <w:rFonts w:ascii="Times New Roman" w:hAnsi="Times New Roman"/>
          <w:sz w:val="26"/>
          <w:szCs w:val="26"/>
          <w:lang w:val="uk-UA"/>
        </w:rPr>
        <w:t>додатков</w:t>
      </w:r>
      <w:r>
        <w:rPr>
          <w:rFonts w:ascii="Times New Roman" w:hAnsi="Times New Roman"/>
          <w:sz w:val="26"/>
          <w:szCs w:val="26"/>
          <w:lang w:val="uk-UA"/>
        </w:rPr>
        <w:t>их</w:t>
      </w:r>
      <w:r w:rsidRPr="00923481">
        <w:rPr>
          <w:rFonts w:ascii="Times New Roman" w:hAnsi="Times New Roman"/>
          <w:sz w:val="26"/>
          <w:szCs w:val="26"/>
          <w:lang w:val="uk-UA"/>
        </w:rPr>
        <w:t xml:space="preserve"> кошт</w:t>
      </w:r>
      <w:r>
        <w:rPr>
          <w:rFonts w:ascii="Times New Roman" w:hAnsi="Times New Roman"/>
          <w:sz w:val="26"/>
          <w:szCs w:val="26"/>
          <w:lang w:val="uk-UA"/>
        </w:rPr>
        <w:t>ів</w:t>
      </w:r>
      <w:r w:rsidRPr="00923481">
        <w:rPr>
          <w:rFonts w:ascii="Times New Roman" w:hAnsi="Times New Roman"/>
          <w:sz w:val="26"/>
          <w:szCs w:val="26"/>
          <w:lang w:val="uk-UA"/>
        </w:rPr>
        <w:t xml:space="preserve"> районній у м.Херсоні раді</w:t>
      </w:r>
      <w:r>
        <w:rPr>
          <w:rFonts w:ascii="Times New Roman" w:hAnsi="Times New Roman"/>
          <w:sz w:val="26"/>
          <w:szCs w:val="26"/>
          <w:lang w:val="uk-UA"/>
        </w:rPr>
        <w:t xml:space="preserve">, тому нам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необхідно внести зміни </w:t>
      </w:r>
      <w:r w:rsidRPr="00790FBA">
        <w:rPr>
          <w:rFonts w:ascii="Times New Roman" w:hAnsi="Times New Roman"/>
          <w:sz w:val="26"/>
          <w:szCs w:val="26"/>
        </w:rPr>
        <w:t xml:space="preserve">до бюджету району у місті на 2018 рік, затвердженого рішенням районної у м.Херсоні ради від 26.12.2017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№ 170 «Про бюджет Суворовського району у місті Херсоні на 2018 рік», згідно з додатками</w:t>
      </w:r>
      <w:r>
        <w:rPr>
          <w:rFonts w:ascii="Times New Roman" w:hAnsi="Times New Roman"/>
          <w:sz w:val="26"/>
          <w:szCs w:val="26"/>
          <w:lang w:val="uk-UA"/>
        </w:rPr>
        <w:t xml:space="preserve">, а це: </w:t>
      </w:r>
      <w:r w:rsidRPr="00ED1096">
        <w:rPr>
          <w:rFonts w:ascii="Times New Roman" w:hAnsi="Times New Roman"/>
          <w:sz w:val="26"/>
          <w:szCs w:val="26"/>
          <w:lang w:val="uk-UA"/>
        </w:rPr>
        <w:t>на заробітну плату посадовим особам виконавчих органів ради, відповідно до Постанови Кабміну</w:t>
      </w:r>
      <w:r>
        <w:rPr>
          <w:rFonts w:ascii="Times New Roman" w:hAnsi="Times New Roman"/>
          <w:sz w:val="26"/>
          <w:szCs w:val="26"/>
          <w:lang w:val="uk-UA"/>
        </w:rPr>
        <w:t>, а т</w:t>
      </w:r>
      <w:r w:rsidRPr="00ED1096">
        <w:rPr>
          <w:rFonts w:ascii="Times New Roman" w:hAnsi="Times New Roman"/>
          <w:sz w:val="26"/>
          <w:szCs w:val="26"/>
          <w:lang w:val="uk-UA"/>
        </w:rPr>
        <w:t xml:space="preserve">акож необхідно перерозподілити </w:t>
      </w:r>
      <w:r w:rsidRPr="00ED1096">
        <w:rPr>
          <w:rFonts w:ascii="Times New Roman" w:hAnsi="Times New Roman"/>
          <w:bCs/>
          <w:sz w:val="26"/>
          <w:szCs w:val="26"/>
          <w:lang w:val="uk-UA"/>
        </w:rPr>
        <w:t>57830,00грн.: 35 000,00грн.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-</w:t>
      </w:r>
      <w:r w:rsidRPr="00ED1096">
        <w:rPr>
          <w:rFonts w:ascii="Times New Roman" w:hAnsi="Times New Roman"/>
          <w:bCs/>
          <w:sz w:val="26"/>
          <w:szCs w:val="26"/>
          <w:lang w:val="uk-UA"/>
        </w:rPr>
        <w:t xml:space="preserve"> на ремонт двигуна автомобіля</w:t>
      </w:r>
      <w:r w:rsidRPr="00ED1096">
        <w:rPr>
          <w:rFonts w:ascii="Times New Roman" w:hAnsi="Times New Roman"/>
          <w:sz w:val="26"/>
          <w:szCs w:val="26"/>
          <w:lang w:val="uk-UA"/>
        </w:rPr>
        <w:t xml:space="preserve"> Волга, 15000,00 грн.</w:t>
      </w:r>
      <w:r>
        <w:rPr>
          <w:rFonts w:ascii="Times New Roman" w:hAnsi="Times New Roman"/>
          <w:sz w:val="26"/>
          <w:szCs w:val="26"/>
          <w:lang w:val="uk-UA"/>
        </w:rPr>
        <w:t xml:space="preserve"> -</w:t>
      </w:r>
      <w:r w:rsidRPr="00ED1096">
        <w:rPr>
          <w:rFonts w:ascii="Times New Roman" w:hAnsi="Times New Roman"/>
          <w:sz w:val="26"/>
          <w:szCs w:val="26"/>
          <w:lang w:val="uk-UA"/>
        </w:rPr>
        <w:t xml:space="preserve"> на придбання нового комп’ютера загально</w:t>
      </w:r>
      <w:r>
        <w:rPr>
          <w:rFonts w:ascii="Times New Roman" w:hAnsi="Times New Roman"/>
          <w:sz w:val="26"/>
          <w:szCs w:val="26"/>
          <w:lang w:val="uk-UA"/>
        </w:rPr>
        <w:t>му</w:t>
      </w:r>
      <w:r w:rsidRPr="00ED1096">
        <w:rPr>
          <w:rFonts w:ascii="Times New Roman" w:hAnsi="Times New Roman"/>
          <w:sz w:val="26"/>
          <w:szCs w:val="26"/>
          <w:lang w:val="uk-UA"/>
        </w:rPr>
        <w:t xml:space="preserve"> відділу для </w:t>
      </w:r>
      <w:r>
        <w:rPr>
          <w:rFonts w:ascii="Times New Roman" w:hAnsi="Times New Roman"/>
          <w:sz w:val="26"/>
          <w:szCs w:val="26"/>
          <w:lang w:val="uk-UA"/>
        </w:rPr>
        <w:t xml:space="preserve">впровадження </w:t>
      </w:r>
      <w:r w:rsidRPr="00ED1096">
        <w:rPr>
          <w:rFonts w:ascii="Times New Roman" w:hAnsi="Times New Roman"/>
          <w:sz w:val="26"/>
          <w:szCs w:val="26"/>
          <w:lang w:val="uk-UA"/>
        </w:rPr>
        <w:t>електронного документообігу, 7830,00грн.</w:t>
      </w:r>
      <w:r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ED1096">
        <w:rPr>
          <w:rFonts w:ascii="Times New Roman" w:hAnsi="Times New Roman"/>
          <w:sz w:val="26"/>
          <w:szCs w:val="26"/>
          <w:lang w:val="uk-UA"/>
        </w:rPr>
        <w:t xml:space="preserve">на придбання меблів. </w:t>
      </w:r>
    </w:p>
    <w:p w:rsidR="00531B1A" w:rsidRPr="00ED1096" w:rsidRDefault="00531B1A" w:rsidP="00DC5AAC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ED1096">
        <w:rPr>
          <w:rFonts w:ascii="Times New Roman" w:hAnsi="Times New Roman"/>
          <w:sz w:val="26"/>
          <w:szCs w:val="26"/>
          <w:lang w:val="uk-UA"/>
        </w:rPr>
        <w:t xml:space="preserve"> Зуб І. В. зауважила, що </w:t>
      </w:r>
      <w:r>
        <w:rPr>
          <w:rFonts w:ascii="Times New Roman" w:hAnsi="Times New Roman"/>
          <w:sz w:val="26"/>
          <w:szCs w:val="26"/>
          <w:lang w:val="uk-UA"/>
        </w:rPr>
        <w:t xml:space="preserve">є </w:t>
      </w:r>
      <w:r w:rsidRPr="00ED1096">
        <w:rPr>
          <w:rFonts w:ascii="Times New Roman" w:hAnsi="Times New Roman"/>
          <w:sz w:val="26"/>
          <w:szCs w:val="26"/>
          <w:lang w:val="uk-UA"/>
        </w:rPr>
        <w:t>зекономлені кошти від ремонту підвалу,</w:t>
      </w:r>
      <w:r w:rsidRPr="00ED1096">
        <w:rPr>
          <w:rFonts w:ascii="Times New Roman" w:hAnsi="Times New Roman"/>
          <w:bCs/>
          <w:sz w:val="26"/>
          <w:szCs w:val="26"/>
          <w:lang w:val="uk-UA"/>
        </w:rPr>
        <w:t xml:space="preserve"> з рахунків управління праці та соціального захисту населення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будуть внесені зміни до бюджету.</w:t>
      </w:r>
      <w:r w:rsidRPr="00ED109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</w:p>
    <w:p w:rsidR="00531B1A" w:rsidRPr="00923481" w:rsidRDefault="00531B1A" w:rsidP="001951AD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Після інформації, наданої  Зуб І.В., </w:t>
      </w:r>
      <w:r w:rsidRPr="009D6329">
        <w:rPr>
          <w:rFonts w:ascii="Times New Roman" w:hAnsi="Times New Roman"/>
          <w:sz w:val="28"/>
          <w:szCs w:val="28"/>
          <w:lang w:val="uk-UA"/>
        </w:rPr>
        <w:t>Рубанець В</w:t>
      </w:r>
      <w:r>
        <w:rPr>
          <w:rFonts w:ascii="Times New Roman" w:hAnsi="Times New Roman"/>
          <w:sz w:val="28"/>
          <w:szCs w:val="28"/>
          <w:lang w:val="uk-UA"/>
        </w:rPr>
        <w:t>.В.</w:t>
      </w:r>
      <w:r w:rsidRPr="009D6329">
        <w:rPr>
          <w:rFonts w:ascii="Times New Roman" w:hAnsi="Times New Roman"/>
          <w:sz w:val="28"/>
          <w:szCs w:val="28"/>
          <w:lang w:val="uk-UA"/>
        </w:rPr>
        <w:t xml:space="preserve"> – заступник голови районної у м.Херсоні ради</w:t>
      </w:r>
      <w:r>
        <w:rPr>
          <w:rFonts w:ascii="Times New Roman" w:hAnsi="Times New Roman"/>
          <w:sz w:val="28"/>
          <w:szCs w:val="28"/>
          <w:lang w:val="uk-UA"/>
        </w:rPr>
        <w:t>, доповнив щодо ремонту двигуна орендованої машини «Волга», що приблизно може становити 35 тис.грн. Він також надав інформацію щодо змін в управлінні праці та соціального захисту населення, зокрема, проведено ремотні роботи, придбано меблі та комп’ютерну техніку.</w:t>
      </w:r>
    </w:p>
    <w:p w:rsidR="00531B1A" w:rsidRPr="00790FBA" w:rsidRDefault="00531B1A" w:rsidP="003E2E4E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Ємашкін А.О.- голова постійної комісії, запропонував утворити депутатську комісію, щоб ознайомитися із змінами, що відбулися в управлінні праці та соціального захисту населення, а також запросив  проголосувати за винесення   питання порядку денного  на розгляд 26-ї сесії.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Більше питань не надійшло, тому питання було поставлено на голосування, за винесення його на розгляд 26-ї сесії.</w:t>
      </w:r>
    </w:p>
    <w:p w:rsidR="00531B1A" w:rsidRPr="001A725D" w:rsidRDefault="00531B1A" w:rsidP="006C34BE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1A725D">
        <w:rPr>
          <w:rFonts w:ascii="Times New Roman" w:hAnsi="Times New Roman"/>
          <w:sz w:val="26"/>
          <w:szCs w:val="26"/>
          <w:lang w:val="uk-UA"/>
        </w:rPr>
        <w:t xml:space="preserve">           Голосували «за» - 6 (одноголосно) </w:t>
      </w:r>
    </w:p>
    <w:p w:rsidR="00531B1A" w:rsidRPr="00790FBA" w:rsidRDefault="00531B1A" w:rsidP="00044382">
      <w:pPr>
        <w:pStyle w:val="BodyTextIndent"/>
        <w:tabs>
          <w:tab w:val="left" w:pos="0"/>
        </w:tabs>
        <w:spacing w:after="0"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0FBA">
        <w:rPr>
          <w:sz w:val="26"/>
          <w:szCs w:val="26"/>
        </w:rPr>
        <w:t xml:space="preserve">З питання порядку денного «Про виділення коштів з вільного залишку бюджету району у місті на початок 2018 року», членів постійної комісії інформувала - Зуб Ірина Володимирівна - завідувач відділу бухгалтерського обліку та звітності - головний бухгалтер. </w:t>
      </w:r>
      <w:r w:rsidRPr="00790FBA">
        <w:rPr>
          <w:bCs/>
          <w:sz w:val="26"/>
          <w:szCs w:val="26"/>
        </w:rPr>
        <w:t xml:space="preserve">Для вирішення нагальних потреб, які виникли під час виконання бюджету району у місті, </w:t>
      </w:r>
      <w:r w:rsidRPr="00790FBA">
        <w:rPr>
          <w:sz w:val="26"/>
          <w:szCs w:val="26"/>
        </w:rPr>
        <w:t xml:space="preserve">виділити з вільного залишку бюджетних коштів загального фонду бюджету району у місті на початок 2018 року </w:t>
      </w:r>
      <w:r w:rsidRPr="00790FBA">
        <w:rPr>
          <w:sz w:val="26"/>
          <w:szCs w:val="26"/>
          <w:lang w:val="ru-RU"/>
        </w:rPr>
        <w:t>1</w:t>
      </w:r>
      <w:r w:rsidRPr="00790FBA">
        <w:rPr>
          <w:sz w:val="26"/>
          <w:szCs w:val="26"/>
          <w:lang w:val="en-US"/>
        </w:rPr>
        <w:t>1</w:t>
      </w:r>
      <w:r w:rsidRPr="00790FBA">
        <w:rPr>
          <w:sz w:val="26"/>
          <w:szCs w:val="26"/>
          <w:lang w:val="ru-RU"/>
        </w:rPr>
        <w:t xml:space="preserve"> </w:t>
      </w:r>
      <w:r w:rsidRPr="00790FBA">
        <w:rPr>
          <w:sz w:val="26"/>
          <w:szCs w:val="26"/>
          <w:lang w:val="en-US"/>
        </w:rPr>
        <w:t>8</w:t>
      </w:r>
      <w:r w:rsidRPr="00790FBA">
        <w:rPr>
          <w:sz w:val="26"/>
          <w:szCs w:val="26"/>
          <w:lang w:val="ru-RU"/>
        </w:rPr>
        <w:t>00,00</w:t>
      </w:r>
      <w:r w:rsidRPr="00790FBA">
        <w:rPr>
          <w:sz w:val="26"/>
          <w:szCs w:val="26"/>
        </w:rPr>
        <w:t xml:space="preserve"> грн. Зуб І.В. пояснила, що це кошти на виконання районної програми до плану заходів </w:t>
      </w:r>
      <w:r w:rsidRPr="00790FBA">
        <w:rPr>
          <w:bCs/>
          <w:sz w:val="26"/>
          <w:szCs w:val="26"/>
        </w:rPr>
        <w:t>районної програми «</w:t>
      </w:r>
      <w:r w:rsidRPr="00790FBA">
        <w:rPr>
          <w:sz w:val="26"/>
          <w:szCs w:val="26"/>
        </w:rPr>
        <w:t xml:space="preserve">Соціальний захист дітей та розвиток сімейних форм виховання на 2017 – 2018 роки», для підтримки категорійних дітей району, зокрема, придбання канцелярії для дітей-сиріт, які підуть до першого класу, до Дня знань, до Дня незалежності, до </w:t>
      </w:r>
      <w:r>
        <w:rPr>
          <w:sz w:val="26"/>
          <w:szCs w:val="26"/>
        </w:rPr>
        <w:t>Н</w:t>
      </w:r>
      <w:r w:rsidRPr="00790FBA">
        <w:rPr>
          <w:sz w:val="26"/>
          <w:szCs w:val="26"/>
        </w:rPr>
        <w:t>оворічних і Різдвяних свят, а також  для проведення культурологічних заходів</w:t>
      </w:r>
      <w:r>
        <w:rPr>
          <w:sz w:val="26"/>
          <w:szCs w:val="26"/>
        </w:rPr>
        <w:t>, екскурсій.</w:t>
      </w:r>
      <w:r w:rsidRPr="00790FBA">
        <w:rPr>
          <w:sz w:val="26"/>
          <w:szCs w:val="26"/>
        </w:rPr>
        <w:t xml:space="preserve">  </w:t>
      </w:r>
    </w:p>
    <w:p w:rsidR="00531B1A" w:rsidRPr="00044382" w:rsidRDefault="00531B1A" w:rsidP="00044382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044382">
        <w:rPr>
          <w:rFonts w:ascii="Times New Roman" w:hAnsi="Times New Roman"/>
          <w:sz w:val="26"/>
          <w:szCs w:val="26"/>
        </w:rPr>
        <w:t>Питання запропоновано для винесення на пленарне засідання 26-ї сесії та прийняття рішення.</w:t>
      </w:r>
      <w:r w:rsidRPr="00044382">
        <w:rPr>
          <w:rFonts w:ascii="Times New Roman" w:hAnsi="Times New Roman"/>
          <w:sz w:val="26"/>
          <w:szCs w:val="26"/>
          <w:lang w:val="uk-UA"/>
        </w:rPr>
        <w:tab/>
        <w:t xml:space="preserve"> </w:t>
      </w:r>
    </w:p>
    <w:p w:rsidR="00531B1A" w:rsidRPr="001A725D" w:rsidRDefault="00531B1A" w:rsidP="00DF194D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1A725D">
        <w:rPr>
          <w:rFonts w:ascii="Times New Roman" w:hAnsi="Times New Roman"/>
          <w:sz w:val="26"/>
          <w:szCs w:val="26"/>
          <w:lang w:val="uk-UA"/>
        </w:rPr>
        <w:t xml:space="preserve">Голосували «за» - 6 (одноголосно) </w:t>
      </w:r>
    </w:p>
    <w:p w:rsidR="00531B1A" w:rsidRPr="00790FBA" w:rsidRDefault="00531B1A" w:rsidP="00DF19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</w:t>
      </w:r>
      <w:r w:rsidRPr="00790FBA">
        <w:rPr>
          <w:rFonts w:ascii="Times New Roman" w:hAnsi="Times New Roman"/>
          <w:sz w:val="26"/>
          <w:szCs w:val="26"/>
          <w:lang w:val="uk-UA"/>
        </w:rPr>
        <w:t>З питання порядку денного «П</w:t>
      </w:r>
      <w:r w:rsidRPr="00790FBA">
        <w:rPr>
          <w:rFonts w:ascii="Times New Roman" w:hAnsi="Times New Roman"/>
          <w:sz w:val="26"/>
          <w:szCs w:val="26"/>
        </w:rPr>
        <w:t>ро затвердження розпоряджень голови ради, виданих у міжсесійний період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», інформувала - Зуб Ірина Володимирівна -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 Вона пояснила, що розпорядження, видані у міжсесійний період – це були зміни до помісячного розпису бюджету Суворовського району у місті  Херсоні на 2018 рік. Копії розпоряджень додаються. Питань від членів комісії не надійшло, тому було запропоновано проголосувати.</w:t>
      </w:r>
    </w:p>
    <w:p w:rsidR="00531B1A" w:rsidRPr="00044382" w:rsidRDefault="00531B1A" w:rsidP="00DF194D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ab/>
        <w:t xml:space="preserve">Члени комісії проголосували за винесення питання на розгляд 26-ї сесії – «за» - 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790FBA">
        <w:rPr>
          <w:rFonts w:ascii="Times New Roman" w:hAnsi="Times New Roman"/>
          <w:sz w:val="26"/>
          <w:szCs w:val="26"/>
          <w:lang w:val="uk-UA"/>
        </w:rPr>
        <w:t>.</w:t>
      </w:r>
    </w:p>
    <w:p w:rsidR="00531B1A" w:rsidRPr="008F6B9F" w:rsidRDefault="00531B1A" w:rsidP="00990817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З другого питання порядку денного </w:t>
      </w:r>
      <w:r w:rsidRPr="00790FBA">
        <w:rPr>
          <w:rFonts w:ascii="Times New Roman" w:hAnsi="Times New Roman"/>
          <w:sz w:val="26"/>
          <w:szCs w:val="26"/>
          <w:lang w:val="uk-UA"/>
        </w:rPr>
        <w:t>«</w:t>
      </w:r>
      <w:r w:rsidRPr="00790FBA">
        <w:rPr>
          <w:rFonts w:ascii="Times New Roman" w:hAnsi="Times New Roman"/>
          <w:sz w:val="26"/>
          <w:szCs w:val="26"/>
        </w:rPr>
        <w:t>Про роботу відділу з питань життєдіяльності району</w:t>
      </w:r>
      <w:r w:rsidRPr="00790FBA">
        <w:rPr>
          <w:rFonts w:ascii="Times New Roman" w:hAnsi="Times New Roman"/>
          <w:sz w:val="26"/>
          <w:szCs w:val="26"/>
          <w:lang w:val="uk-UA"/>
        </w:rPr>
        <w:t>»,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 слухали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Калюжного Д.А.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– заступника голови ради з питань діяльності виконавчих органів ради.</w:t>
      </w:r>
      <w:r w:rsidRPr="00790F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Доповідач коротко інформува</w:t>
      </w:r>
      <w:r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 про те, що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у І півріччі,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 на виконання районної програми </w:t>
      </w:r>
      <w:r w:rsidRPr="00790FBA">
        <w:rPr>
          <w:rFonts w:ascii="Times New Roman" w:hAnsi="Times New Roman"/>
          <w:sz w:val="26"/>
          <w:szCs w:val="26"/>
          <w:lang w:val="uk-UA"/>
        </w:rPr>
        <w:t>«Благоустрій, розвиток інженерно-транспортної та соціальної інфраструктури Суворовського району на  2016-2020 роки» на 2018 рік,  керівництвом та спеціалістами відділу щотижня, на території  району, проводилися об’їзди з перевірки санітарного стану, за результатами яких було проведено 8 засідань постійно діючої комісії з питань: поводження з безхазяйними стихійними сміттєзвалищами; викошування зелених зон; проведення благоустрою під час весняного місячника. Щодо результатаів роботи відділу, депутати мали повну інформацію, надану у матеріалах для членів постійної комісії.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  <w:lang w:val="uk-UA"/>
        </w:rPr>
        <w:t>Рубанець В. В. – заступник голови районної у м.Херсоні ради, прокометував ситуацію із стихійними</w:t>
      </w:r>
      <w:r>
        <w:rPr>
          <w:rFonts w:ascii="Times New Roman" w:hAnsi="Times New Roman"/>
          <w:sz w:val="26"/>
          <w:szCs w:val="26"/>
          <w:lang w:val="uk-UA"/>
        </w:rPr>
        <w:t xml:space="preserve"> звалищами. </w:t>
      </w:r>
      <w:r w:rsidRPr="008F6B9F">
        <w:rPr>
          <w:rFonts w:ascii="Times New Roman" w:hAnsi="Times New Roman"/>
          <w:sz w:val="26"/>
          <w:szCs w:val="26"/>
          <w:lang w:val="uk-UA"/>
        </w:rPr>
        <w:t xml:space="preserve">Після чого  члени  комісії  обговорили ситуацію щодо </w:t>
      </w:r>
      <w:r>
        <w:rPr>
          <w:rFonts w:ascii="Times New Roman" w:hAnsi="Times New Roman"/>
          <w:sz w:val="26"/>
          <w:szCs w:val="26"/>
          <w:lang w:val="uk-UA"/>
        </w:rPr>
        <w:t xml:space="preserve">проблеми </w:t>
      </w:r>
      <w:r w:rsidRPr="008F6B9F">
        <w:rPr>
          <w:rFonts w:ascii="Times New Roman" w:hAnsi="Times New Roman"/>
          <w:sz w:val="26"/>
          <w:szCs w:val="26"/>
          <w:lang w:val="uk-UA"/>
        </w:rPr>
        <w:t>утворення стихійних звалищ та контролю з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F6B9F">
        <w:rPr>
          <w:rFonts w:ascii="Times New Roman" w:hAnsi="Times New Roman"/>
          <w:sz w:val="26"/>
          <w:szCs w:val="26"/>
          <w:lang w:val="uk-UA"/>
        </w:rPr>
        <w:t xml:space="preserve"> укладання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8F6B9F">
        <w:rPr>
          <w:rFonts w:ascii="Times New Roman" w:hAnsi="Times New Roman"/>
          <w:sz w:val="26"/>
          <w:szCs w:val="26"/>
          <w:lang w:val="uk-UA"/>
        </w:rPr>
        <w:t xml:space="preserve"> договорів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6B9F">
        <w:rPr>
          <w:rFonts w:ascii="Times New Roman" w:hAnsi="Times New Roman"/>
          <w:sz w:val="26"/>
          <w:szCs w:val="26"/>
          <w:lang w:val="uk-UA"/>
        </w:rPr>
        <w:t>із комунальними службами</w:t>
      </w:r>
      <w:r>
        <w:rPr>
          <w:rFonts w:ascii="Times New Roman" w:hAnsi="Times New Roman"/>
          <w:sz w:val="26"/>
          <w:szCs w:val="26"/>
          <w:lang w:val="uk-UA"/>
        </w:rPr>
        <w:t>, які надають послуги.</w:t>
      </w:r>
    </w:p>
    <w:p w:rsidR="00531B1A" w:rsidRDefault="00531B1A" w:rsidP="003E2E4E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Питань і пропозицій щодо звіту </w:t>
      </w:r>
      <w:r>
        <w:rPr>
          <w:rFonts w:ascii="Times New Roman" w:hAnsi="Times New Roman"/>
          <w:sz w:val="26"/>
          <w:szCs w:val="26"/>
          <w:lang w:val="uk-UA"/>
        </w:rPr>
        <w:t>Калюжного Д.А.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– заступника голови ради з питань діяльності виконавчих органів ради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, від депутатів не надійшло. </w:t>
      </w:r>
    </w:p>
    <w:p w:rsidR="00531B1A" w:rsidRPr="00790FBA" w:rsidRDefault="00531B1A" w:rsidP="003E2E4E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Тому </w:t>
      </w:r>
      <w:r>
        <w:rPr>
          <w:rFonts w:ascii="Times New Roman" w:hAnsi="Times New Roman"/>
          <w:bCs/>
          <w:sz w:val="26"/>
          <w:szCs w:val="26"/>
          <w:lang w:val="uk-UA"/>
        </w:rPr>
        <w:t>голова комісії  запропонував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 проголосувати за винесення питання на розгляд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bCs/>
          <w:sz w:val="26"/>
          <w:szCs w:val="26"/>
          <w:lang w:val="uk-UA"/>
        </w:rPr>
        <w:t>26-ї сесії.</w:t>
      </w:r>
    </w:p>
    <w:p w:rsidR="00531B1A" w:rsidRPr="00790FBA" w:rsidRDefault="00531B1A" w:rsidP="00581722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Голосували «за» -6 (одноголосно). </w:t>
      </w:r>
    </w:p>
    <w:p w:rsidR="00531B1A" w:rsidRPr="00790FBA" w:rsidRDefault="00531B1A" w:rsidP="00DE55D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З питання порядку денного комісії «</w:t>
      </w:r>
      <w:r w:rsidRPr="00790FBA">
        <w:rPr>
          <w:rFonts w:ascii="Times New Roman" w:hAnsi="Times New Roman"/>
          <w:sz w:val="26"/>
          <w:szCs w:val="26"/>
        </w:rPr>
        <w:t>Про організацію виконання в районі Закону України «Про охорону дитинства» щодо соціально-правового захисту дітей-сиріт та дітей, позбавлених батьківського піклування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», інформацію було надано заступиком начальника служби у справах дітей - Устиненко О. В. Він наголосив, що постійно проводиться робота щодо соціально-правового захисту дітей-сиріт та дітей, позбавлених батьківського піклування. Під опіку та піклування влаштовано 38 дітей, значної уваги приділяється пріоритетній формі влаштування дітей-сиріт та дітей, позбавлених батьківського піклування, як усиновлення. Протягом 2017 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2018 років було усиновлено 18 дітей (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сі усиновителі – громадяни України).  </w:t>
      </w:r>
      <w:r>
        <w:rPr>
          <w:rFonts w:ascii="Times New Roman" w:hAnsi="Times New Roman"/>
          <w:sz w:val="26"/>
          <w:szCs w:val="26"/>
          <w:lang w:val="uk-UA"/>
        </w:rPr>
        <w:t>На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синовлення чекають ще 16 дітей.  </w:t>
      </w:r>
    </w:p>
    <w:p w:rsidR="00531B1A" w:rsidRPr="00790FBA" w:rsidRDefault="00531B1A" w:rsidP="00DE55D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bCs/>
          <w:sz w:val="26"/>
          <w:szCs w:val="26"/>
          <w:lang w:val="uk-UA"/>
        </w:rPr>
        <w:t>Більш детально було надано інформацію щодо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житлового забезпечення дітей-сиріт та дітей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позбавлених батьківського піклування, що цікавило депутатів. </w:t>
      </w:r>
    </w:p>
    <w:p w:rsidR="00531B1A" w:rsidRDefault="00531B1A" w:rsidP="00E3770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bCs/>
          <w:sz w:val="26"/>
          <w:szCs w:val="26"/>
          <w:lang w:val="uk-UA"/>
        </w:rPr>
        <w:t xml:space="preserve">Питань від депутатів більше не було, тому </w:t>
      </w:r>
      <w:r>
        <w:rPr>
          <w:rFonts w:ascii="Times New Roman" w:hAnsi="Times New Roman"/>
          <w:sz w:val="26"/>
          <w:szCs w:val="26"/>
          <w:lang w:val="uk-UA"/>
        </w:rPr>
        <w:t xml:space="preserve">Ємашкін А.О.-голова комісії,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запропонува</w:t>
      </w:r>
      <w:r>
        <w:rPr>
          <w:rFonts w:ascii="Times New Roman" w:hAnsi="Times New Roman"/>
          <w:sz w:val="26"/>
          <w:szCs w:val="26"/>
          <w:lang w:val="uk-UA"/>
        </w:rPr>
        <w:t xml:space="preserve">в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третє питання порядку денного винести на обговорення 26-ї сесії.  </w:t>
      </w:r>
    </w:p>
    <w:p w:rsidR="00531B1A" w:rsidRPr="00790FBA" w:rsidRDefault="00531B1A" w:rsidP="00842E4E">
      <w:pPr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Голосували «за» -6 (одноголосно).</w:t>
      </w:r>
    </w:p>
    <w:p w:rsidR="00531B1A" w:rsidRPr="00790FBA" w:rsidRDefault="00531B1A" w:rsidP="00964394">
      <w:pPr>
        <w:ind w:firstLine="720"/>
        <w:jc w:val="both"/>
        <w:rPr>
          <w:rFonts w:ascii="Times New Roman" w:hAnsi="Times New Roman"/>
          <w:bCs/>
          <w:i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З питання порядку денного «</w:t>
      </w:r>
      <w:r w:rsidRPr="00790FBA">
        <w:rPr>
          <w:rFonts w:ascii="Times New Roman" w:hAnsi="Times New Roman"/>
          <w:sz w:val="26"/>
          <w:szCs w:val="26"/>
        </w:rPr>
        <w:t>Про роботу відділу організаційно-кадрової роботи із дотримання вимог чинного законодавства щодо проходження служби в органах місцевого самоврядування</w:t>
      </w:r>
      <w:r w:rsidRPr="00790FBA">
        <w:rPr>
          <w:rFonts w:ascii="Times New Roman" w:hAnsi="Times New Roman"/>
          <w:sz w:val="26"/>
          <w:szCs w:val="26"/>
          <w:lang w:val="uk-UA"/>
        </w:rPr>
        <w:t>», присутніх членів постійної комісії інформувала - Сіроштан Н.В. - завідувач відділу організаційно-кадрової роботи. Вона коротко інформувала членів комісії з питань кдрової роботи,</w:t>
      </w:r>
      <w:r w:rsidRPr="00790FBA">
        <w:rPr>
          <w:sz w:val="26"/>
          <w:szCs w:val="26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відповідно до вимог законів України «Про місцеве самоврядування в Україні»,</w:t>
      </w:r>
      <w:r w:rsidRPr="00790FBA">
        <w:rPr>
          <w:rFonts w:ascii="Times New Roman" w:hAnsi="Times New Roman"/>
          <w:b/>
          <w:sz w:val="26"/>
          <w:szCs w:val="26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«Про службу в органах місцевого самоврядування»,</w:t>
      </w:r>
      <w:r w:rsidRPr="00790FBA">
        <w:rPr>
          <w:rFonts w:ascii="Times New Roman" w:hAnsi="Times New Roman"/>
          <w:b/>
          <w:sz w:val="26"/>
          <w:szCs w:val="26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«Про державну службу», указів Президента України, нормативно-правових актів Кабінету Міністрів України, Кодексу законів про працю України та делегованих повноважень</w:t>
      </w:r>
      <w:r w:rsidRPr="00790FBA">
        <w:rPr>
          <w:rFonts w:ascii="Times New Roman" w:hAnsi="Times New Roman"/>
          <w:sz w:val="26"/>
          <w:szCs w:val="26"/>
          <w:lang w:val="uk-UA"/>
        </w:rPr>
        <w:t>.</w:t>
      </w:r>
      <w:r w:rsidRPr="00790FBA">
        <w:rPr>
          <w:color w:val="000000"/>
          <w:sz w:val="26"/>
          <w:szCs w:val="26"/>
          <w:shd w:val="clear" w:color="auto" w:fill="FFFFFF"/>
        </w:rPr>
        <w:t xml:space="preserve"> </w:t>
      </w:r>
      <w:r w:rsidRPr="00790FBA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Окремо було виділено, що,</w:t>
      </w:r>
      <w:r w:rsidRPr="00790FBA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90FBA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 </w:t>
      </w:r>
      <w:r w:rsidRPr="00790F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метою підвищення кваліфікації посадових осіб, особлива увага надається</w:t>
      </w:r>
      <w:r w:rsidRPr="00790FBA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їхньому </w:t>
      </w:r>
      <w:r w:rsidRPr="00790F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навчанню</w:t>
      </w:r>
      <w:r w:rsidRPr="00790FBA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а також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 здійсн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юється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 регулярн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ий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 контрол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ь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 за проходженням служби в органах місцевого самоврядування та професійними досягненнями посадових осіб виконавчих органів районної ради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роводиться атестація та щорічне оцінювання виконання 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ними</w:t>
      </w:r>
      <w:r w:rsidRPr="00790FBA">
        <w:rPr>
          <w:rFonts w:ascii="Times New Roman" w:hAnsi="Times New Roman"/>
          <w:color w:val="000000"/>
          <w:sz w:val="26"/>
          <w:szCs w:val="26"/>
        </w:rPr>
        <w:t xml:space="preserve"> обов’язків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. Після отриманої інформації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 xml:space="preserve"> питань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членів постійної комісії 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>не надійшло, тому було поставлено на голосування питання порядку денного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790FBA">
        <w:rPr>
          <w:rFonts w:ascii="Times New Roman" w:hAnsi="Times New Roman"/>
          <w:color w:val="000000"/>
          <w:sz w:val="26"/>
          <w:szCs w:val="26"/>
          <w:lang w:val="uk-UA"/>
        </w:rPr>
        <w:t xml:space="preserve"> для винесення його на розгляд сесії.</w:t>
      </w:r>
    </w:p>
    <w:p w:rsidR="00531B1A" w:rsidRPr="00964394" w:rsidRDefault="00531B1A" w:rsidP="00964394">
      <w:pPr>
        <w:pStyle w:val="BodyTextIndent"/>
        <w:tabs>
          <w:tab w:val="left" w:pos="0"/>
        </w:tabs>
        <w:spacing w:after="0" w:line="240" w:lineRule="atLeast"/>
        <w:ind w:left="0"/>
        <w:jc w:val="both"/>
        <w:rPr>
          <w:sz w:val="26"/>
          <w:szCs w:val="26"/>
        </w:rPr>
      </w:pPr>
      <w:r w:rsidRPr="0096439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64394">
        <w:rPr>
          <w:sz w:val="26"/>
          <w:szCs w:val="26"/>
        </w:rPr>
        <w:t>Голосували «за» -</w:t>
      </w:r>
      <w:r>
        <w:rPr>
          <w:sz w:val="26"/>
          <w:szCs w:val="26"/>
        </w:rPr>
        <w:t xml:space="preserve"> </w:t>
      </w:r>
      <w:r w:rsidRPr="00964394">
        <w:rPr>
          <w:sz w:val="26"/>
          <w:szCs w:val="26"/>
        </w:rPr>
        <w:t>6 (одноголосно).</w:t>
      </w:r>
    </w:p>
    <w:p w:rsidR="00531B1A" w:rsidRPr="00790FBA" w:rsidRDefault="00531B1A" w:rsidP="00392163">
      <w:pPr>
        <w:pStyle w:val="BodyTextIndent"/>
        <w:tabs>
          <w:tab w:val="left" w:pos="0"/>
        </w:tabs>
        <w:spacing w:after="0" w:line="240" w:lineRule="atLeast"/>
        <w:ind w:left="0"/>
        <w:jc w:val="both"/>
        <w:rPr>
          <w:sz w:val="26"/>
          <w:szCs w:val="26"/>
        </w:rPr>
      </w:pPr>
      <w:r w:rsidRPr="00790FBA">
        <w:rPr>
          <w:sz w:val="26"/>
          <w:szCs w:val="26"/>
        </w:rPr>
        <w:tab/>
        <w:t>З питання «Про надання відпустки заступнику голови районної у м.Херсоні ради - Рубанцю В.</w:t>
      </w:r>
      <w:r>
        <w:rPr>
          <w:sz w:val="26"/>
          <w:szCs w:val="26"/>
        </w:rPr>
        <w:t xml:space="preserve">В.» </w:t>
      </w:r>
    </w:p>
    <w:p w:rsidR="00531B1A" w:rsidRPr="00790FBA" w:rsidRDefault="00531B1A" w:rsidP="00392163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90FBA">
        <w:rPr>
          <w:sz w:val="26"/>
          <w:szCs w:val="26"/>
        </w:rPr>
        <w:tab/>
      </w:r>
      <w:r w:rsidRPr="00790FBA">
        <w:rPr>
          <w:rFonts w:ascii="Times New Roman" w:hAnsi="Times New Roman"/>
          <w:sz w:val="26"/>
          <w:szCs w:val="26"/>
        </w:rPr>
        <w:t xml:space="preserve">Інформував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 xml:space="preserve">Рубанець В.В., що відпустка буде у вересні, після </w:t>
      </w:r>
      <w:r>
        <w:rPr>
          <w:rFonts w:ascii="Times New Roman" w:hAnsi="Times New Roman"/>
          <w:sz w:val="26"/>
          <w:szCs w:val="26"/>
          <w:lang w:val="uk-UA"/>
        </w:rPr>
        <w:t xml:space="preserve">заходів до </w:t>
      </w:r>
      <w:r w:rsidRPr="00790FBA">
        <w:rPr>
          <w:rFonts w:ascii="Times New Roman" w:hAnsi="Times New Roman"/>
          <w:sz w:val="26"/>
          <w:szCs w:val="26"/>
        </w:rPr>
        <w:t>Дня міста, на 19 календарних днів,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що складає</w:t>
      </w:r>
      <w:r w:rsidRPr="00790FBA">
        <w:rPr>
          <w:rFonts w:ascii="Times New Roman" w:hAnsi="Times New Roman"/>
          <w:sz w:val="26"/>
          <w:szCs w:val="26"/>
        </w:rPr>
        <w:t xml:space="preserve"> частину щорічної основної відпустки – 14 календарних днів, за період роботи у 2017 р., а  також частину щорічної основної відпустки - 5 календарних днів  у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 xml:space="preserve">2018р.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1B1A" w:rsidRDefault="00531B1A" w:rsidP="00CC0AE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>Депутати погодилися.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1B1A" w:rsidRPr="00745B03" w:rsidRDefault="00531B1A" w:rsidP="00CC0AE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745B03">
        <w:rPr>
          <w:rFonts w:ascii="Times New Roman" w:hAnsi="Times New Roman"/>
          <w:sz w:val="26"/>
          <w:szCs w:val="26"/>
          <w:lang w:val="uk-UA"/>
        </w:rPr>
        <w:t>Голосували «за» - 6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5B03">
        <w:rPr>
          <w:rFonts w:ascii="Times New Roman" w:hAnsi="Times New Roman"/>
          <w:sz w:val="26"/>
          <w:szCs w:val="26"/>
          <w:lang w:val="uk-UA"/>
        </w:rPr>
        <w:t>(одноголосно).</w:t>
      </w:r>
    </w:p>
    <w:p w:rsidR="00531B1A" w:rsidRPr="00790FBA" w:rsidRDefault="00531B1A" w:rsidP="0070524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Голова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комісії – </w:t>
      </w:r>
      <w:r>
        <w:rPr>
          <w:rFonts w:ascii="Times New Roman" w:hAnsi="Times New Roman"/>
          <w:sz w:val="26"/>
          <w:szCs w:val="26"/>
          <w:lang w:val="uk-UA"/>
        </w:rPr>
        <w:t>Ємашкін А.О.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інформува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членів комісії, що питання, запропоновані на розгляд постійної комісії, розглянуто</w:t>
      </w:r>
      <w:r>
        <w:rPr>
          <w:rFonts w:ascii="Times New Roman" w:hAnsi="Times New Roman"/>
          <w:sz w:val="26"/>
          <w:szCs w:val="26"/>
          <w:lang w:val="uk-UA"/>
        </w:rPr>
        <w:t>, тому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вин</w:t>
      </w:r>
      <w:r>
        <w:rPr>
          <w:rFonts w:ascii="Times New Roman" w:hAnsi="Times New Roman"/>
          <w:sz w:val="26"/>
          <w:szCs w:val="26"/>
          <w:lang w:val="uk-UA"/>
        </w:rPr>
        <w:t>осимо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їх </w:t>
      </w:r>
      <w:r w:rsidRPr="00790FBA">
        <w:rPr>
          <w:rFonts w:ascii="Times New Roman" w:hAnsi="Times New Roman"/>
          <w:sz w:val="26"/>
          <w:szCs w:val="26"/>
          <w:lang w:val="uk-UA"/>
        </w:rPr>
        <w:t>на пленарне засідання ХХ</w:t>
      </w:r>
      <w:r w:rsidRPr="00790FBA">
        <w:rPr>
          <w:rFonts w:ascii="Times New Roman" w:hAnsi="Times New Roman"/>
          <w:sz w:val="26"/>
          <w:szCs w:val="26"/>
          <w:lang w:val="en-US"/>
        </w:rPr>
        <w:t>V</w:t>
      </w:r>
      <w:r w:rsidRPr="00790FBA">
        <w:rPr>
          <w:rFonts w:ascii="Times New Roman" w:hAnsi="Times New Roman"/>
          <w:sz w:val="26"/>
          <w:szCs w:val="26"/>
          <w:lang w:val="uk-UA"/>
        </w:rPr>
        <w:t>І-ї сесії, для обговорення і прийняття рішень.</w:t>
      </w:r>
    </w:p>
    <w:p w:rsidR="00531B1A" w:rsidRPr="00790FBA" w:rsidRDefault="00531B1A" w:rsidP="0070524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ab/>
        <w:t xml:space="preserve">Голосували 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депутатів  «за» - одноголосно.</w:t>
      </w:r>
      <w:r w:rsidRPr="00790FBA">
        <w:rPr>
          <w:rFonts w:ascii="Times New Roman" w:hAnsi="Times New Roman"/>
          <w:sz w:val="26"/>
          <w:szCs w:val="26"/>
          <w:lang w:val="uk-UA"/>
        </w:rPr>
        <w:tab/>
      </w:r>
    </w:p>
    <w:p w:rsidR="00531B1A" w:rsidRPr="00790FBA" w:rsidRDefault="00531B1A" w:rsidP="00965F95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Ємашкін А.О. – голова комісії,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нагада</w:t>
      </w:r>
      <w:r>
        <w:rPr>
          <w:rFonts w:ascii="Times New Roman" w:hAnsi="Times New Roman"/>
          <w:sz w:val="26"/>
          <w:szCs w:val="26"/>
          <w:lang w:val="uk-UA"/>
        </w:rPr>
        <w:t xml:space="preserve">в депутатам, </w:t>
      </w:r>
      <w:r w:rsidRPr="00790FBA">
        <w:rPr>
          <w:rFonts w:ascii="Times New Roman" w:hAnsi="Times New Roman"/>
          <w:sz w:val="26"/>
          <w:szCs w:val="26"/>
          <w:lang w:val="uk-UA"/>
        </w:rPr>
        <w:t>що 26</w:t>
      </w:r>
      <w:r w:rsidRPr="00790FB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сесія відбудеться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790FBA">
        <w:rPr>
          <w:rFonts w:ascii="Times New Roman" w:hAnsi="Times New Roman"/>
          <w:sz w:val="26"/>
          <w:szCs w:val="26"/>
          <w:lang w:val="uk-UA"/>
        </w:rPr>
        <w:t>25 липня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о 10.00., </w:t>
      </w:r>
      <w:r>
        <w:rPr>
          <w:rFonts w:ascii="Times New Roman" w:hAnsi="Times New Roman"/>
          <w:sz w:val="26"/>
          <w:szCs w:val="26"/>
          <w:lang w:val="uk-UA"/>
        </w:rPr>
        <w:t>він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запроси</w:t>
      </w:r>
      <w:r>
        <w:rPr>
          <w:rFonts w:ascii="Times New Roman" w:hAnsi="Times New Roman"/>
          <w:sz w:val="26"/>
          <w:szCs w:val="26"/>
          <w:lang w:val="uk-UA"/>
        </w:rPr>
        <w:t xml:space="preserve">в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усіх </w:t>
      </w:r>
      <w:r>
        <w:rPr>
          <w:rFonts w:ascii="Times New Roman" w:hAnsi="Times New Roman"/>
          <w:sz w:val="26"/>
          <w:szCs w:val="26"/>
          <w:lang w:val="uk-UA"/>
        </w:rPr>
        <w:t>до участі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і </w:t>
      </w:r>
      <w:r w:rsidRPr="00790FBA">
        <w:rPr>
          <w:rFonts w:ascii="Times New Roman" w:hAnsi="Times New Roman"/>
          <w:sz w:val="26"/>
          <w:szCs w:val="26"/>
        </w:rPr>
        <w:t>подякува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790FBA">
        <w:rPr>
          <w:rFonts w:ascii="Times New Roman" w:hAnsi="Times New Roman"/>
          <w:sz w:val="26"/>
          <w:szCs w:val="26"/>
        </w:rPr>
        <w:t xml:space="preserve"> членам комісії за </w:t>
      </w:r>
      <w:r>
        <w:rPr>
          <w:rFonts w:ascii="Times New Roman" w:hAnsi="Times New Roman"/>
          <w:sz w:val="26"/>
          <w:szCs w:val="26"/>
          <w:lang w:val="uk-UA"/>
        </w:rPr>
        <w:t xml:space="preserve">активну </w:t>
      </w:r>
      <w:r w:rsidRPr="00790FBA">
        <w:rPr>
          <w:rFonts w:ascii="Times New Roman" w:hAnsi="Times New Roman"/>
          <w:sz w:val="26"/>
          <w:szCs w:val="26"/>
        </w:rPr>
        <w:t xml:space="preserve">роботу. 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1B1A" w:rsidRDefault="00531B1A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90FBA">
        <w:rPr>
          <w:b w:val="0"/>
          <w:sz w:val="26"/>
          <w:szCs w:val="26"/>
        </w:rPr>
        <w:t xml:space="preserve"> </w:t>
      </w:r>
    </w:p>
    <w:p w:rsidR="00531B1A" w:rsidRDefault="00531B1A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</w:p>
    <w:p w:rsidR="00531B1A" w:rsidRPr="000B402A" w:rsidRDefault="00531B1A" w:rsidP="00736E75">
      <w:pPr>
        <w:pStyle w:val="Title"/>
        <w:ind w:right="-263" w:firstLine="708"/>
        <w:jc w:val="both"/>
        <w:rPr>
          <w:b w:val="0"/>
          <w:sz w:val="16"/>
          <w:szCs w:val="16"/>
        </w:rPr>
      </w:pPr>
    </w:p>
    <w:p w:rsidR="00531B1A" w:rsidRPr="00790FBA" w:rsidRDefault="00531B1A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Голова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0FBA">
        <w:rPr>
          <w:rFonts w:ascii="Times New Roman" w:hAnsi="Times New Roman"/>
          <w:sz w:val="26"/>
          <w:szCs w:val="26"/>
        </w:rPr>
        <w:t>постійної депутатської комісії</w:t>
      </w: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1B1A" w:rsidRPr="003F5E66" w:rsidRDefault="00531B1A" w:rsidP="006C30A9">
      <w:pPr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</w:rPr>
        <w:t xml:space="preserve">з питань </w:t>
      </w:r>
      <w:r>
        <w:rPr>
          <w:rFonts w:ascii="Times New Roman" w:hAnsi="Times New Roman"/>
          <w:sz w:val="26"/>
          <w:szCs w:val="26"/>
          <w:lang w:val="uk-UA"/>
        </w:rPr>
        <w:t>з питань життєдіяльності району                                        А.О. Ємашкін</w:t>
      </w:r>
    </w:p>
    <w:p w:rsidR="00531B1A" w:rsidRPr="00790FBA" w:rsidRDefault="00531B1A">
      <w:pPr>
        <w:jc w:val="both"/>
        <w:rPr>
          <w:rFonts w:ascii="Times New Roman" w:hAnsi="Times New Roman"/>
          <w:sz w:val="26"/>
          <w:szCs w:val="26"/>
        </w:rPr>
      </w:pPr>
    </w:p>
    <w:p w:rsidR="00531B1A" w:rsidRPr="00C41571" w:rsidRDefault="00531B1A" w:rsidP="00C729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1B1A" w:rsidRPr="00C41571" w:rsidRDefault="00531B1A" w:rsidP="00C729EB">
      <w:pPr>
        <w:rPr>
          <w:rFonts w:ascii="Times New Roman" w:hAnsi="Times New Roman"/>
          <w:sz w:val="28"/>
          <w:szCs w:val="28"/>
          <w:lang w:val="uk-UA"/>
        </w:rPr>
      </w:pPr>
      <w:r w:rsidRPr="00C4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1B1A" w:rsidRPr="00790FBA" w:rsidRDefault="00531B1A">
      <w:pPr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531B1A" w:rsidRPr="00790FBA" w:rsidSect="00B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8CB"/>
    <w:rsid w:val="00003DD9"/>
    <w:rsid w:val="00007B55"/>
    <w:rsid w:val="00010E12"/>
    <w:rsid w:val="000116F5"/>
    <w:rsid w:val="0001223B"/>
    <w:rsid w:val="00016B53"/>
    <w:rsid w:val="00020027"/>
    <w:rsid w:val="000249A4"/>
    <w:rsid w:val="00024FD6"/>
    <w:rsid w:val="000250B6"/>
    <w:rsid w:val="000259F3"/>
    <w:rsid w:val="000260BF"/>
    <w:rsid w:val="00030058"/>
    <w:rsid w:val="00030582"/>
    <w:rsid w:val="00031849"/>
    <w:rsid w:val="00031927"/>
    <w:rsid w:val="000331D8"/>
    <w:rsid w:val="00035794"/>
    <w:rsid w:val="00036EB5"/>
    <w:rsid w:val="0003745B"/>
    <w:rsid w:val="00037F21"/>
    <w:rsid w:val="00040800"/>
    <w:rsid w:val="0004337C"/>
    <w:rsid w:val="00044382"/>
    <w:rsid w:val="0004628C"/>
    <w:rsid w:val="00046762"/>
    <w:rsid w:val="00047AFD"/>
    <w:rsid w:val="00050AF8"/>
    <w:rsid w:val="000525F6"/>
    <w:rsid w:val="0005336C"/>
    <w:rsid w:val="00057ADB"/>
    <w:rsid w:val="00057C4B"/>
    <w:rsid w:val="00060011"/>
    <w:rsid w:val="00060665"/>
    <w:rsid w:val="000642C1"/>
    <w:rsid w:val="000643A5"/>
    <w:rsid w:val="0006704A"/>
    <w:rsid w:val="0007111D"/>
    <w:rsid w:val="00076081"/>
    <w:rsid w:val="000763D4"/>
    <w:rsid w:val="00086647"/>
    <w:rsid w:val="00087986"/>
    <w:rsid w:val="00087BDB"/>
    <w:rsid w:val="000910D1"/>
    <w:rsid w:val="00091DB9"/>
    <w:rsid w:val="00092AFC"/>
    <w:rsid w:val="00094199"/>
    <w:rsid w:val="00096FA1"/>
    <w:rsid w:val="000A1218"/>
    <w:rsid w:val="000A36D3"/>
    <w:rsid w:val="000A373B"/>
    <w:rsid w:val="000A3776"/>
    <w:rsid w:val="000A6751"/>
    <w:rsid w:val="000A7005"/>
    <w:rsid w:val="000B0426"/>
    <w:rsid w:val="000B0F86"/>
    <w:rsid w:val="000B369A"/>
    <w:rsid w:val="000B402A"/>
    <w:rsid w:val="000B416D"/>
    <w:rsid w:val="000B42BF"/>
    <w:rsid w:val="000B4FDD"/>
    <w:rsid w:val="000B5139"/>
    <w:rsid w:val="000B62D8"/>
    <w:rsid w:val="000C1A46"/>
    <w:rsid w:val="000C407C"/>
    <w:rsid w:val="000C5527"/>
    <w:rsid w:val="000C5677"/>
    <w:rsid w:val="000D1563"/>
    <w:rsid w:val="000D45BB"/>
    <w:rsid w:val="000D62A7"/>
    <w:rsid w:val="000D7F30"/>
    <w:rsid w:val="000E3945"/>
    <w:rsid w:val="000E7359"/>
    <w:rsid w:val="000E7587"/>
    <w:rsid w:val="000F44F7"/>
    <w:rsid w:val="000F53AE"/>
    <w:rsid w:val="0010101C"/>
    <w:rsid w:val="00101933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FA4"/>
    <w:rsid w:val="001274F0"/>
    <w:rsid w:val="00132216"/>
    <w:rsid w:val="00134D0B"/>
    <w:rsid w:val="00137DF6"/>
    <w:rsid w:val="001416CF"/>
    <w:rsid w:val="00141753"/>
    <w:rsid w:val="00142B93"/>
    <w:rsid w:val="00143056"/>
    <w:rsid w:val="00143095"/>
    <w:rsid w:val="00145B4C"/>
    <w:rsid w:val="00146E3B"/>
    <w:rsid w:val="0015005C"/>
    <w:rsid w:val="001516F2"/>
    <w:rsid w:val="00153669"/>
    <w:rsid w:val="00154586"/>
    <w:rsid w:val="001613B5"/>
    <w:rsid w:val="00161496"/>
    <w:rsid w:val="0016178F"/>
    <w:rsid w:val="00162DFC"/>
    <w:rsid w:val="00164AF3"/>
    <w:rsid w:val="00166360"/>
    <w:rsid w:val="00170F38"/>
    <w:rsid w:val="00171526"/>
    <w:rsid w:val="00175A80"/>
    <w:rsid w:val="00175E8E"/>
    <w:rsid w:val="0017747C"/>
    <w:rsid w:val="0018316B"/>
    <w:rsid w:val="001839C8"/>
    <w:rsid w:val="00184518"/>
    <w:rsid w:val="001845E8"/>
    <w:rsid w:val="00185412"/>
    <w:rsid w:val="00191281"/>
    <w:rsid w:val="001914C2"/>
    <w:rsid w:val="00193E9B"/>
    <w:rsid w:val="001951AD"/>
    <w:rsid w:val="00195A6C"/>
    <w:rsid w:val="00196FA9"/>
    <w:rsid w:val="00197E05"/>
    <w:rsid w:val="001A0026"/>
    <w:rsid w:val="001A14DD"/>
    <w:rsid w:val="001A5A43"/>
    <w:rsid w:val="001A725D"/>
    <w:rsid w:val="001A7EA9"/>
    <w:rsid w:val="001B297F"/>
    <w:rsid w:val="001B49A1"/>
    <w:rsid w:val="001B4CE8"/>
    <w:rsid w:val="001C0654"/>
    <w:rsid w:val="001C11D4"/>
    <w:rsid w:val="001C234C"/>
    <w:rsid w:val="001C253E"/>
    <w:rsid w:val="001C5995"/>
    <w:rsid w:val="001D0E40"/>
    <w:rsid w:val="001D22AD"/>
    <w:rsid w:val="001D2603"/>
    <w:rsid w:val="001D494D"/>
    <w:rsid w:val="001E7ED4"/>
    <w:rsid w:val="001F3567"/>
    <w:rsid w:val="001F5835"/>
    <w:rsid w:val="001F65A0"/>
    <w:rsid w:val="001F7067"/>
    <w:rsid w:val="001F71D5"/>
    <w:rsid w:val="001F7AAA"/>
    <w:rsid w:val="0020284E"/>
    <w:rsid w:val="00202F3A"/>
    <w:rsid w:val="00203CE1"/>
    <w:rsid w:val="002040BC"/>
    <w:rsid w:val="00204378"/>
    <w:rsid w:val="002043BD"/>
    <w:rsid w:val="0020586A"/>
    <w:rsid w:val="00206440"/>
    <w:rsid w:val="00206611"/>
    <w:rsid w:val="00206C47"/>
    <w:rsid w:val="00213029"/>
    <w:rsid w:val="00214745"/>
    <w:rsid w:val="00217B03"/>
    <w:rsid w:val="002203ED"/>
    <w:rsid w:val="0022047D"/>
    <w:rsid w:val="0022170D"/>
    <w:rsid w:val="00223A79"/>
    <w:rsid w:val="0022484E"/>
    <w:rsid w:val="00226238"/>
    <w:rsid w:val="0022742E"/>
    <w:rsid w:val="00230EE7"/>
    <w:rsid w:val="002315DC"/>
    <w:rsid w:val="00231AA7"/>
    <w:rsid w:val="00234906"/>
    <w:rsid w:val="0023780C"/>
    <w:rsid w:val="00240A1D"/>
    <w:rsid w:val="00242D67"/>
    <w:rsid w:val="00243A1E"/>
    <w:rsid w:val="00244A2B"/>
    <w:rsid w:val="002469A4"/>
    <w:rsid w:val="002472AE"/>
    <w:rsid w:val="002516C8"/>
    <w:rsid w:val="0025334E"/>
    <w:rsid w:val="00253CDD"/>
    <w:rsid w:val="00254EDE"/>
    <w:rsid w:val="00256E66"/>
    <w:rsid w:val="00257BD0"/>
    <w:rsid w:val="00262D8C"/>
    <w:rsid w:val="002700A9"/>
    <w:rsid w:val="002703EB"/>
    <w:rsid w:val="002724FA"/>
    <w:rsid w:val="00275DFE"/>
    <w:rsid w:val="00277988"/>
    <w:rsid w:val="002805E0"/>
    <w:rsid w:val="00286DCC"/>
    <w:rsid w:val="00287EB8"/>
    <w:rsid w:val="00290D6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B003E"/>
    <w:rsid w:val="002B2AB4"/>
    <w:rsid w:val="002B37CC"/>
    <w:rsid w:val="002B3A14"/>
    <w:rsid w:val="002B45FE"/>
    <w:rsid w:val="002C06CB"/>
    <w:rsid w:val="002C1D01"/>
    <w:rsid w:val="002C3524"/>
    <w:rsid w:val="002C3E7B"/>
    <w:rsid w:val="002C4679"/>
    <w:rsid w:val="002C4A1B"/>
    <w:rsid w:val="002C74AC"/>
    <w:rsid w:val="002D0DFD"/>
    <w:rsid w:val="002D1E39"/>
    <w:rsid w:val="002D2F57"/>
    <w:rsid w:val="002D445A"/>
    <w:rsid w:val="002D6BC5"/>
    <w:rsid w:val="002E07B4"/>
    <w:rsid w:val="002E2DE9"/>
    <w:rsid w:val="002E5A43"/>
    <w:rsid w:val="002E721A"/>
    <w:rsid w:val="002F063D"/>
    <w:rsid w:val="002F0740"/>
    <w:rsid w:val="002F0CBF"/>
    <w:rsid w:val="002F18F5"/>
    <w:rsid w:val="002F1A52"/>
    <w:rsid w:val="002F257E"/>
    <w:rsid w:val="002F2774"/>
    <w:rsid w:val="00301AD9"/>
    <w:rsid w:val="00301EDE"/>
    <w:rsid w:val="0030203E"/>
    <w:rsid w:val="00305F0B"/>
    <w:rsid w:val="0030733A"/>
    <w:rsid w:val="00311F12"/>
    <w:rsid w:val="00313697"/>
    <w:rsid w:val="00315E7F"/>
    <w:rsid w:val="00316C96"/>
    <w:rsid w:val="0032017B"/>
    <w:rsid w:val="00320BAC"/>
    <w:rsid w:val="00324D96"/>
    <w:rsid w:val="00324ECD"/>
    <w:rsid w:val="00325D39"/>
    <w:rsid w:val="00332CC3"/>
    <w:rsid w:val="003361FC"/>
    <w:rsid w:val="003375E3"/>
    <w:rsid w:val="003379E4"/>
    <w:rsid w:val="0034449D"/>
    <w:rsid w:val="00351DF7"/>
    <w:rsid w:val="00352232"/>
    <w:rsid w:val="00354A35"/>
    <w:rsid w:val="0035687C"/>
    <w:rsid w:val="00362ADC"/>
    <w:rsid w:val="00366DAD"/>
    <w:rsid w:val="00366EFC"/>
    <w:rsid w:val="00367C1A"/>
    <w:rsid w:val="00367C4D"/>
    <w:rsid w:val="003713FB"/>
    <w:rsid w:val="0037242B"/>
    <w:rsid w:val="00377285"/>
    <w:rsid w:val="00377C2B"/>
    <w:rsid w:val="00380369"/>
    <w:rsid w:val="00381FF8"/>
    <w:rsid w:val="00385020"/>
    <w:rsid w:val="00386B28"/>
    <w:rsid w:val="00392163"/>
    <w:rsid w:val="00393DF6"/>
    <w:rsid w:val="00394A7E"/>
    <w:rsid w:val="00395ED1"/>
    <w:rsid w:val="003A15EE"/>
    <w:rsid w:val="003A2CB0"/>
    <w:rsid w:val="003A5802"/>
    <w:rsid w:val="003A650C"/>
    <w:rsid w:val="003A6CA5"/>
    <w:rsid w:val="003B039F"/>
    <w:rsid w:val="003B56F4"/>
    <w:rsid w:val="003B697A"/>
    <w:rsid w:val="003B7A93"/>
    <w:rsid w:val="003C161F"/>
    <w:rsid w:val="003C2092"/>
    <w:rsid w:val="003C4E08"/>
    <w:rsid w:val="003D0C49"/>
    <w:rsid w:val="003D189A"/>
    <w:rsid w:val="003D2463"/>
    <w:rsid w:val="003D2FA8"/>
    <w:rsid w:val="003D67F5"/>
    <w:rsid w:val="003E0125"/>
    <w:rsid w:val="003E1E19"/>
    <w:rsid w:val="003E2E4E"/>
    <w:rsid w:val="003E6487"/>
    <w:rsid w:val="003E6E92"/>
    <w:rsid w:val="003E77CE"/>
    <w:rsid w:val="003F14AF"/>
    <w:rsid w:val="003F1CEB"/>
    <w:rsid w:val="003F2448"/>
    <w:rsid w:val="003F2B1B"/>
    <w:rsid w:val="003F3088"/>
    <w:rsid w:val="003F4E7E"/>
    <w:rsid w:val="003F4FF3"/>
    <w:rsid w:val="003F5E66"/>
    <w:rsid w:val="003F7D29"/>
    <w:rsid w:val="00404C6B"/>
    <w:rsid w:val="00404D8F"/>
    <w:rsid w:val="00405FFA"/>
    <w:rsid w:val="00406A69"/>
    <w:rsid w:val="00410D19"/>
    <w:rsid w:val="004130B8"/>
    <w:rsid w:val="0041393D"/>
    <w:rsid w:val="00413D5B"/>
    <w:rsid w:val="00414952"/>
    <w:rsid w:val="00415581"/>
    <w:rsid w:val="00415C53"/>
    <w:rsid w:val="00416113"/>
    <w:rsid w:val="004217DA"/>
    <w:rsid w:val="0042276B"/>
    <w:rsid w:val="004258B4"/>
    <w:rsid w:val="00431604"/>
    <w:rsid w:val="004343DF"/>
    <w:rsid w:val="0043595C"/>
    <w:rsid w:val="004360F3"/>
    <w:rsid w:val="00437DB6"/>
    <w:rsid w:val="004452B0"/>
    <w:rsid w:val="00447177"/>
    <w:rsid w:val="00451001"/>
    <w:rsid w:val="00451842"/>
    <w:rsid w:val="0045598A"/>
    <w:rsid w:val="0045679B"/>
    <w:rsid w:val="00456A79"/>
    <w:rsid w:val="00457091"/>
    <w:rsid w:val="00463A0A"/>
    <w:rsid w:val="004644FF"/>
    <w:rsid w:val="00464B82"/>
    <w:rsid w:val="00466355"/>
    <w:rsid w:val="00466A26"/>
    <w:rsid w:val="00467072"/>
    <w:rsid w:val="00472B96"/>
    <w:rsid w:val="00472FDB"/>
    <w:rsid w:val="00474AD5"/>
    <w:rsid w:val="004772DF"/>
    <w:rsid w:val="00480177"/>
    <w:rsid w:val="004857D1"/>
    <w:rsid w:val="00490D53"/>
    <w:rsid w:val="00490F58"/>
    <w:rsid w:val="00492B84"/>
    <w:rsid w:val="004940A9"/>
    <w:rsid w:val="004962BD"/>
    <w:rsid w:val="004A4675"/>
    <w:rsid w:val="004A5763"/>
    <w:rsid w:val="004B2FDF"/>
    <w:rsid w:val="004B3BA0"/>
    <w:rsid w:val="004B3F41"/>
    <w:rsid w:val="004B591C"/>
    <w:rsid w:val="004B731D"/>
    <w:rsid w:val="004B7F92"/>
    <w:rsid w:val="004C2B24"/>
    <w:rsid w:val="004C3FA0"/>
    <w:rsid w:val="004C7F62"/>
    <w:rsid w:val="004D107B"/>
    <w:rsid w:val="004D16F1"/>
    <w:rsid w:val="004D1F7B"/>
    <w:rsid w:val="004D2B71"/>
    <w:rsid w:val="004D2C7A"/>
    <w:rsid w:val="004D54A9"/>
    <w:rsid w:val="004D5678"/>
    <w:rsid w:val="004D6F03"/>
    <w:rsid w:val="004D7505"/>
    <w:rsid w:val="004D7593"/>
    <w:rsid w:val="004E2AEB"/>
    <w:rsid w:val="004E3486"/>
    <w:rsid w:val="004E4F90"/>
    <w:rsid w:val="004E60F1"/>
    <w:rsid w:val="004F1871"/>
    <w:rsid w:val="004F1CE5"/>
    <w:rsid w:val="004F2824"/>
    <w:rsid w:val="004F3714"/>
    <w:rsid w:val="004F5090"/>
    <w:rsid w:val="004F7EE3"/>
    <w:rsid w:val="00500EE3"/>
    <w:rsid w:val="00502FBB"/>
    <w:rsid w:val="00503A17"/>
    <w:rsid w:val="00507A55"/>
    <w:rsid w:val="00507C2E"/>
    <w:rsid w:val="005110F2"/>
    <w:rsid w:val="0051351D"/>
    <w:rsid w:val="00515A7B"/>
    <w:rsid w:val="00516E53"/>
    <w:rsid w:val="00520257"/>
    <w:rsid w:val="005210AF"/>
    <w:rsid w:val="00521709"/>
    <w:rsid w:val="00521C90"/>
    <w:rsid w:val="0052562D"/>
    <w:rsid w:val="00526502"/>
    <w:rsid w:val="005308E0"/>
    <w:rsid w:val="00531B1A"/>
    <w:rsid w:val="00535900"/>
    <w:rsid w:val="00536556"/>
    <w:rsid w:val="00547171"/>
    <w:rsid w:val="00552621"/>
    <w:rsid w:val="005530E0"/>
    <w:rsid w:val="005531E3"/>
    <w:rsid w:val="00554744"/>
    <w:rsid w:val="005553B1"/>
    <w:rsid w:val="0056593B"/>
    <w:rsid w:val="00565C82"/>
    <w:rsid w:val="00565E5A"/>
    <w:rsid w:val="005665B7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522E"/>
    <w:rsid w:val="00585273"/>
    <w:rsid w:val="00587B3D"/>
    <w:rsid w:val="00587CC0"/>
    <w:rsid w:val="005903C1"/>
    <w:rsid w:val="00594616"/>
    <w:rsid w:val="00594D03"/>
    <w:rsid w:val="00595F0C"/>
    <w:rsid w:val="005971B0"/>
    <w:rsid w:val="00597616"/>
    <w:rsid w:val="005A1755"/>
    <w:rsid w:val="005A2399"/>
    <w:rsid w:val="005A3069"/>
    <w:rsid w:val="005A4797"/>
    <w:rsid w:val="005A5367"/>
    <w:rsid w:val="005A6682"/>
    <w:rsid w:val="005A6D3F"/>
    <w:rsid w:val="005A7687"/>
    <w:rsid w:val="005A7AA7"/>
    <w:rsid w:val="005A7F77"/>
    <w:rsid w:val="005B2296"/>
    <w:rsid w:val="005B27E0"/>
    <w:rsid w:val="005B40B9"/>
    <w:rsid w:val="005B4E79"/>
    <w:rsid w:val="005B516D"/>
    <w:rsid w:val="005B5788"/>
    <w:rsid w:val="005B6044"/>
    <w:rsid w:val="005B6483"/>
    <w:rsid w:val="005B6725"/>
    <w:rsid w:val="005D63E2"/>
    <w:rsid w:val="005D68D4"/>
    <w:rsid w:val="005D71F2"/>
    <w:rsid w:val="005E4CE0"/>
    <w:rsid w:val="005E4F9E"/>
    <w:rsid w:val="005E5D4F"/>
    <w:rsid w:val="005E761B"/>
    <w:rsid w:val="005F0F2C"/>
    <w:rsid w:val="005F6ECB"/>
    <w:rsid w:val="006010FA"/>
    <w:rsid w:val="006051A0"/>
    <w:rsid w:val="00612FBD"/>
    <w:rsid w:val="00613B83"/>
    <w:rsid w:val="00615595"/>
    <w:rsid w:val="00620923"/>
    <w:rsid w:val="006222F0"/>
    <w:rsid w:val="00622A40"/>
    <w:rsid w:val="0062480F"/>
    <w:rsid w:val="00626E12"/>
    <w:rsid w:val="00627AFC"/>
    <w:rsid w:val="00630517"/>
    <w:rsid w:val="00641126"/>
    <w:rsid w:val="00650170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2E91"/>
    <w:rsid w:val="00673001"/>
    <w:rsid w:val="00673986"/>
    <w:rsid w:val="00674F12"/>
    <w:rsid w:val="00675860"/>
    <w:rsid w:val="006808FA"/>
    <w:rsid w:val="00680ACC"/>
    <w:rsid w:val="006814D5"/>
    <w:rsid w:val="00681D34"/>
    <w:rsid w:val="006822F0"/>
    <w:rsid w:val="00683028"/>
    <w:rsid w:val="00683B96"/>
    <w:rsid w:val="00683C71"/>
    <w:rsid w:val="00684D80"/>
    <w:rsid w:val="00685E7A"/>
    <w:rsid w:val="006864E2"/>
    <w:rsid w:val="0068728C"/>
    <w:rsid w:val="006879C6"/>
    <w:rsid w:val="00693141"/>
    <w:rsid w:val="00695D45"/>
    <w:rsid w:val="00696708"/>
    <w:rsid w:val="006A0DC6"/>
    <w:rsid w:val="006A1352"/>
    <w:rsid w:val="006A19ED"/>
    <w:rsid w:val="006A3E4E"/>
    <w:rsid w:val="006A3FE2"/>
    <w:rsid w:val="006A4E6D"/>
    <w:rsid w:val="006A4F7E"/>
    <w:rsid w:val="006A6E31"/>
    <w:rsid w:val="006A7D74"/>
    <w:rsid w:val="006B2605"/>
    <w:rsid w:val="006B3029"/>
    <w:rsid w:val="006B33E0"/>
    <w:rsid w:val="006B3D91"/>
    <w:rsid w:val="006B69FD"/>
    <w:rsid w:val="006C0608"/>
    <w:rsid w:val="006C10D3"/>
    <w:rsid w:val="006C1EE4"/>
    <w:rsid w:val="006C30A9"/>
    <w:rsid w:val="006C34BE"/>
    <w:rsid w:val="006C3DDB"/>
    <w:rsid w:val="006C4DDE"/>
    <w:rsid w:val="006C4FA1"/>
    <w:rsid w:val="006D03E9"/>
    <w:rsid w:val="006D06F3"/>
    <w:rsid w:val="006D16FA"/>
    <w:rsid w:val="006D47A7"/>
    <w:rsid w:val="006D4EC7"/>
    <w:rsid w:val="006D5DEB"/>
    <w:rsid w:val="006D6AE5"/>
    <w:rsid w:val="006D6F92"/>
    <w:rsid w:val="006E1B7A"/>
    <w:rsid w:val="006E4834"/>
    <w:rsid w:val="006E6D3C"/>
    <w:rsid w:val="006F019D"/>
    <w:rsid w:val="006F0C2E"/>
    <w:rsid w:val="006F1FB7"/>
    <w:rsid w:val="006F26D1"/>
    <w:rsid w:val="006F29B7"/>
    <w:rsid w:val="006F56FF"/>
    <w:rsid w:val="006F5D3E"/>
    <w:rsid w:val="006F63A8"/>
    <w:rsid w:val="006F7119"/>
    <w:rsid w:val="007040A6"/>
    <w:rsid w:val="00704907"/>
    <w:rsid w:val="00705246"/>
    <w:rsid w:val="00705325"/>
    <w:rsid w:val="00712BEA"/>
    <w:rsid w:val="00720BE2"/>
    <w:rsid w:val="00720DD4"/>
    <w:rsid w:val="00724691"/>
    <w:rsid w:val="0073056D"/>
    <w:rsid w:val="0073180C"/>
    <w:rsid w:val="00731B4F"/>
    <w:rsid w:val="00731E0B"/>
    <w:rsid w:val="00732DFA"/>
    <w:rsid w:val="00733D3A"/>
    <w:rsid w:val="00735E93"/>
    <w:rsid w:val="007368CD"/>
    <w:rsid w:val="00736E75"/>
    <w:rsid w:val="007371E8"/>
    <w:rsid w:val="00742FFF"/>
    <w:rsid w:val="00745B03"/>
    <w:rsid w:val="00746717"/>
    <w:rsid w:val="00747EF7"/>
    <w:rsid w:val="007518C2"/>
    <w:rsid w:val="0075304B"/>
    <w:rsid w:val="007540E1"/>
    <w:rsid w:val="00756D1F"/>
    <w:rsid w:val="00762DDB"/>
    <w:rsid w:val="00762ECD"/>
    <w:rsid w:val="0076452A"/>
    <w:rsid w:val="00764A09"/>
    <w:rsid w:val="007713C3"/>
    <w:rsid w:val="00771765"/>
    <w:rsid w:val="0077190C"/>
    <w:rsid w:val="00771E5F"/>
    <w:rsid w:val="00771F82"/>
    <w:rsid w:val="00772DA5"/>
    <w:rsid w:val="0077431E"/>
    <w:rsid w:val="00775138"/>
    <w:rsid w:val="007778C0"/>
    <w:rsid w:val="00780092"/>
    <w:rsid w:val="007812D2"/>
    <w:rsid w:val="00782865"/>
    <w:rsid w:val="00782FBD"/>
    <w:rsid w:val="007845CE"/>
    <w:rsid w:val="0078519A"/>
    <w:rsid w:val="00787AAE"/>
    <w:rsid w:val="00790FBA"/>
    <w:rsid w:val="00791928"/>
    <w:rsid w:val="00792F46"/>
    <w:rsid w:val="00792FCC"/>
    <w:rsid w:val="0079316D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F47"/>
    <w:rsid w:val="007B38F0"/>
    <w:rsid w:val="007B39EE"/>
    <w:rsid w:val="007C055C"/>
    <w:rsid w:val="007C151C"/>
    <w:rsid w:val="007C1D3D"/>
    <w:rsid w:val="007C3F73"/>
    <w:rsid w:val="007C53E5"/>
    <w:rsid w:val="007C5991"/>
    <w:rsid w:val="007C6947"/>
    <w:rsid w:val="007D2F73"/>
    <w:rsid w:val="007E06BB"/>
    <w:rsid w:val="007E3CE9"/>
    <w:rsid w:val="007E4B9B"/>
    <w:rsid w:val="007E5DCF"/>
    <w:rsid w:val="007E5F06"/>
    <w:rsid w:val="007E610A"/>
    <w:rsid w:val="007F139A"/>
    <w:rsid w:val="00800F3E"/>
    <w:rsid w:val="00801DC6"/>
    <w:rsid w:val="00810303"/>
    <w:rsid w:val="0081097E"/>
    <w:rsid w:val="008120A5"/>
    <w:rsid w:val="00812E7D"/>
    <w:rsid w:val="008201C2"/>
    <w:rsid w:val="00822DD4"/>
    <w:rsid w:val="00824A02"/>
    <w:rsid w:val="008257C1"/>
    <w:rsid w:val="0082594B"/>
    <w:rsid w:val="00825BB5"/>
    <w:rsid w:val="00826F1A"/>
    <w:rsid w:val="00827124"/>
    <w:rsid w:val="00830C9B"/>
    <w:rsid w:val="00830D50"/>
    <w:rsid w:val="00832381"/>
    <w:rsid w:val="00832AC5"/>
    <w:rsid w:val="0083490A"/>
    <w:rsid w:val="008359E5"/>
    <w:rsid w:val="0083678A"/>
    <w:rsid w:val="00842A28"/>
    <w:rsid w:val="00842E4E"/>
    <w:rsid w:val="00842F52"/>
    <w:rsid w:val="00843314"/>
    <w:rsid w:val="0084749A"/>
    <w:rsid w:val="008510B3"/>
    <w:rsid w:val="00852B13"/>
    <w:rsid w:val="00852B84"/>
    <w:rsid w:val="00853BDA"/>
    <w:rsid w:val="008542E6"/>
    <w:rsid w:val="008557A7"/>
    <w:rsid w:val="00856F95"/>
    <w:rsid w:val="00861CA5"/>
    <w:rsid w:val="00862239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7A3A"/>
    <w:rsid w:val="008911EC"/>
    <w:rsid w:val="00896074"/>
    <w:rsid w:val="00896FC4"/>
    <w:rsid w:val="008A0A89"/>
    <w:rsid w:val="008A2004"/>
    <w:rsid w:val="008A3AA2"/>
    <w:rsid w:val="008A3F27"/>
    <w:rsid w:val="008A6556"/>
    <w:rsid w:val="008B33B4"/>
    <w:rsid w:val="008B786B"/>
    <w:rsid w:val="008C048A"/>
    <w:rsid w:val="008C2064"/>
    <w:rsid w:val="008C698D"/>
    <w:rsid w:val="008D05C1"/>
    <w:rsid w:val="008D56AE"/>
    <w:rsid w:val="008E0524"/>
    <w:rsid w:val="008E05CA"/>
    <w:rsid w:val="008E0BAA"/>
    <w:rsid w:val="008E0D08"/>
    <w:rsid w:val="008E1910"/>
    <w:rsid w:val="008E50C8"/>
    <w:rsid w:val="008F0068"/>
    <w:rsid w:val="008F1BF4"/>
    <w:rsid w:val="008F57B2"/>
    <w:rsid w:val="008F69F6"/>
    <w:rsid w:val="008F6B9F"/>
    <w:rsid w:val="009007CB"/>
    <w:rsid w:val="0090089F"/>
    <w:rsid w:val="009013F1"/>
    <w:rsid w:val="009021E7"/>
    <w:rsid w:val="009022E0"/>
    <w:rsid w:val="00903750"/>
    <w:rsid w:val="009060C9"/>
    <w:rsid w:val="00911AC0"/>
    <w:rsid w:val="00911F46"/>
    <w:rsid w:val="0091244D"/>
    <w:rsid w:val="00913208"/>
    <w:rsid w:val="00920D7D"/>
    <w:rsid w:val="00922B85"/>
    <w:rsid w:val="00923481"/>
    <w:rsid w:val="00925567"/>
    <w:rsid w:val="0092774F"/>
    <w:rsid w:val="009278D4"/>
    <w:rsid w:val="0093202C"/>
    <w:rsid w:val="0093756A"/>
    <w:rsid w:val="00941076"/>
    <w:rsid w:val="00941FC3"/>
    <w:rsid w:val="0094415F"/>
    <w:rsid w:val="009450EC"/>
    <w:rsid w:val="00951097"/>
    <w:rsid w:val="00951786"/>
    <w:rsid w:val="00952EF3"/>
    <w:rsid w:val="00954ADC"/>
    <w:rsid w:val="009553EE"/>
    <w:rsid w:val="009603B3"/>
    <w:rsid w:val="009606D4"/>
    <w:rsid w:val="00960E4D"/>
    <w:rsid w:val="00964394"/>
    <w:rsid w:val="00965C14"/>
    <w:rsid w:val="00965F95"/>
    <w:rsid w:val="0097027E"/>
    <w:rsid w:val="00970C65"/>
    <w:rsid w:val="009727DF"/>
    <w:rsid w:val="00972F25"/>
    <w:rsid w:val="0097721F"/>
    <w:rsid w:val="00980435"/>
    <w:rsid w:val="00981BDC"/>
    <w:rsid w:val="00983685"/>
    <w:rsid w:val="00984AF1"/>
    <w:rsid w:val="00984C67"/>
    <w:rsid w:val="009855E9"/>
    <w:rsid w:val="009874DD"/>
    <w:rsid w:val="00990817"/>
    <w:rsid w:val="009941BA"/>
    <w:rsid w:val="00995B5B"/>
    <w:rsid w:val="00995D46"/>
    <w:rsid w:val="009960B2"/>
    <w:rsid w:val="0099745F"/>
    <w:rsid w:val="009A4578"/>
    <w:rsid w:val="009A54C0"/>
    <w:rsid w:val="009A5A09"/>
    <w:rsid w:val="009A6112"/>
    <w:rsid w:val="009A6C54"/>
    <w:rsid w:val="009B2906"/>
    <w:rsid w:val="009B46FF"/>
    <w:rsid w:val="009B4996"/>
    <w:rsid w:val="009B4BEB"/>
    <w:rsid w:val="009B5418"/>
    <w:rsid w:val="009B66A2"/>
    <w:rsid w:val="009C16B4"/>
    <w:rsid w:val="009C200B"/>
    <w:rsid w:val="009C703C"/>
    <w:rsid w:val="009D1979"/>
    <w:rsid w:val="009D1AE7"/>
    <w:rsid w:val="009D6329"/>
    <w:rsid w:val="009D68AB"/>
    <w:rsid w:val="009E01A7"/>
    <w:rsid w:val="009E0B35"/>
    <w:rsid w:val="009E0DE6"/>
    <w:rsid w:val="009E25DE"/>
    <w:rsid w:val="009E2A8B"/>
    <w:rsid w:val="009E3D48"/>
    <w:rsid w:val="009E3E6E"/>
    <w:rsid w:val="009E4783"/>
    <w:rsid w:val="009E5262"/>
    <w:rsid w:val="009E6D1E"/>
    <w:rsid w:val="009F01A6"/>
    <w:rsid w:val="009F070C"/>
    <w:rsid w:val="009F1641"/>
    <w:rsid w:val="009F2D5F"/>
    <w:rsid w:val="009F3D02"/>
    <w:rsid w:val="009F4BA4"/>
    <w:rsid w:val="009F66EB"/>
    <w:rsid w:val="009F7393"/>
    <w:rsid w:val="00A000C8"/>
    <w:rsid w:val="00A03784"/>
    <w:rsid w:val="00A054D5"/>
    <w:rsid w:val="00A070DF"/>
    <w:rsid w:val="00A1005E"/>
    <w:rsid w:val="00A11B50"/>
    <w:rsid w:val="00A11C23"/>
    <w:rsid w:val="00A17B0F"/>
    <w:rsid w:val="00A2489B"/>
    <w:rsid w:val="00A24FAD"/>
    <w:rsid w:val="00A26A22"/>
    <w:rsid w:val="00A303E1"/>
    <w:rsid w:val="00A31148"/>
    <w:rsid w:val="00A31291"/>
    <w:rsid w:val="00A319CE"/>
    <w:rsid w:val="00A33D32"/>
    <w:rsid w:val="00A341BF"/>
    <w:rsid w:val="00A358BA"/>
    <w:rsid w:val="00A426DF"/>
    <w:rsid w:val="00A45374"/>
    <w:rsid w:val="00A51838"/>
    <w:rsid w:val="00A54244"/>
    <w:rsid w:val="00A5442B"/>
    <w:rsid w:val="00A55E2B"/>
    <w:rsid w:val="00A608D3"/>
    <w:rsid w:val="00A6093F"/>
    <w:rsid w:val="00A60EF1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85A96"/>
    <w:rsid w:val="00A87F2C"/>
    <w:rsid w:val="00A903B9"/>
    <w:rsid w:val="00A908D1"/>
    <w:rsid w:val="00A92801"/>
    <w:rsid w:val="00A933C6"/>
    <w:rsid w:val="00A935E7"/>
    <w:rsid w:val="00A94FCF"/>
    <w:rsid w:val="00AB01D4"/>
    <w:rsid w:val="00AB20B6"/>
    <w:rsid w:val="00AB54B5"/>
    <w:rsid w:val="00AC54B3"/>
    <w:rsid w:val="00AD0837"/>
    <w:rsid w:val="00AD100C"/>
    <w:rsid w:val="00AD2378"/>
    <w:rsid w:val="00AD3A90"/>
    <w:rsid w:val="00AD7220"/>
    <w:rsid w:val="00AD78EA"/>
    <w:rsid w:val="00AD7E9F"/>
    <w:rsid w:val="00AE009C"/>
    <w:rsid w:val="00AE03F2"/>
    <w:rsid w:val="00AE1287"/>
    <w:rsid w:val="00AE15D7"/>
    <w:rsid w:val="00AE22C2"/>
    <w:rsid w:val="00AE33E0"/>
    <w:rsid w:val="00AE40E1"/>
    <w:rsid w:val="00AE7F5A"/>
    <w:rsid w:val="00AF0938"/>
    <w:rsid w:val="00AF10A7"/>
    <w:rsid w:val="00AF5B40"/>
    <w:rsid w:val="00AF7DC4"/>
    <w:rsid w:val="00B0055B"/>
    <w:rsid w:val="00B01E3D"/>
    <w:rsid w:val="00B0257F"/>
    <w:rsid w:val="00B02E83"/>
    <w:rsid w:val="00B035E7"/>
    <w:rsid w:val="00B05EC4"/>
    <w:rsid w:val="00B06AA3"/>
    <w:rsid w:val="00B11F53"/>
    <w:rsid w:val="00B130CC"/>
    <w:rsid w:val="00B13482"/>
    <w:rsid w:val="00B1408B"/>
    <w:rsid w:val="00B15181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47D3"/>
    <w:rsid w:val="00B45A10"/>
    <w:rsid w:val="00B4769A"/>
    <w:rsid w:val="00B47A9D"/>
    <w:rsid w:val="00B47E4D"/>
    <w:rsid w:val="00B52520"/>
    <w:rsid w:val="00B54A4A"/>
    <w:rsid w:val="00B54B14"/>
    <w:rsid w:val="00B61C3B"/>
    <w:rsid w:val="00B62AA2"/>
    <w:rsid w:val="00B642C6"/>
    <w:rsid w:val="00B65866"/>
    <w:rsid w:val="00B66148"/>
    <w:rsid w:val="00B67D39"/>
    <w:rsid w:val="00B710F0"/>
    <w:rsid w:val="00B71481"/>
    <w:rsid w:val="00B73703"/>
    <w:rsid w:val="00B74C4F"/>
    <w:rsid w:val="00B76D12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69F2"/>
    <w:rsid w:val="00B96CE5"/>
    <w:rsid w:val="00BA1F45"/>
    <w:rsid w:val="00BA2FD5"/>
    <w:rsid w:val="00BA596C"/>
    <w:rsid w:val="00BB37DF"/>
    <w:rsid w:val="00BB440D"/>
    <w:rsid w:val="00BB45D7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520"/>
    <w:rsid w:val="00BC5E34"/>
    <w:rsid w:val="00BC658F"/>
    <w:rsid w:val="00BC6B9F"/>
    <w:rsid w:val="00BD0B24"/>
    <w:rsid w:val="00BD1F9A"/>
    <w:rsid w:val="00BD3A8C"/>
    <w:rsid w:val="00BD3C7F"/>
    <w:rsid w:val="00BD70D5"/>
    <w:rsid w:val="00BD7822"/>
    <w:rsid w:val="00BE17C1"/>
    <w:rsid w:val="00BE4E95"/>
    <w:rsid w:val="00BE5A06"/>
    <w:rsid w:val="00BE6556"/>
    <w:rsid w:val="00BE6E07"/>
    <w:rsid w:val="00BF00CB"/>
    <w:rsid w:val="00BF2E6B"/>
    <w:rsid w:val="00BF3AA4"/>
    <w:rsid w:val="00BF6D86"/>
    <w:rsid w:val="00BF7822"/>
    <w:rsid w:val="00BF7A28"/>
    <w:rsid w:val="00BF7DA0"/>
    <w:rsid w:val="00BF7EBE"/>
    <w:rsid w:val="00C01119"/>
    <w:rsid w:val="00C02D5D"/>
    <w:rsid w:val="00C04106"/>
    <w:rsid w:val="00C06D79"/>
    <w:rsid w:val="00C07C1B"/>
    <w:rsid w:val="00C10D83"/>
    <w:rsid w:val="00C1199C"/>
    <w:rsid w:val="00C11C44"/>
    <w:rsid w:val="00C12279"/>
    <w:rsid w:val="00C15D80"/>
    <w:rsid w:val="00C20B87"/>
    <w:rsid w:val="00C213F8"/>
    <w:rsid w:val="00C21CCE"/>
    <w:rsid w:val="00C3467B"/>
    <w:rsid w:val="00C34F33"/>
    <w:rsid w:val="00C353A7"/>
    <w:rsid w:val="00C37CD9"/>
    <w:rsid w:val="00C40757"/>
    <w:rsid w:val="00C41571"/>
    <w:rsid w:val="00C449A9"/>
    <w:rsid w:val="00C468C6"/>
    <w:rsid w:val="00C46B36"/>
    <w:rsid w:val="00C50097"/>
    <w:rsid w:val="00C525F7"/>
    <w:rsid w:val="00C542DD"/>
    <w:rsid w:val="00C61CC0"/>
    <w:rsid w:val="00C6230F"/>
    <w:rsid w:val="00C63633"/>
    <w:rsid w:val="00C63986"/>
    <w:rsid w:val="00C63FE4"/>
    <w:rsid w:val="00C64EED"/>
    <w:rsid w:val="00C65FAB"/>
    <w:rsid w:val="00C707F3"/>
    <w:rsid w:val="00C729EB"/>
    <w:rsid w:val="00C730AE"/>
    <w:rsid w:val="00C74471"/>
    <w:rsid w:val="00C81F5B"/>
    <w:rsid w:val="00C828A0"/>
    <w:rsid w:val="00C82A34"/>
    <w:rsid w:val="00C82B1C"/>
    <w:rsid w:val="00C84638"/>
    <w:rsid w:val="00C84CA9"/>
    <w:rsid w:val="00C863AE"/>
    <w:rsid w:val="00C87EA6"/>
    <w:rsid w:val="00C90C6B"/>
    <w:rsid w:val="00C9256F"/>
    <w:rsid w:val="00C96156"/>
    <w:rsid w:val="00C97BF4"/>
    <w:rsid w:val="00CA137B"/>
    <w:rsid w:val="00CA38CC"/>
    <w:rsid w:val="00CA3DFF"/>
    <w:rsid w:val="00CA5A1B"/>
    <w:rsid w:val="00CA6297"/>
    <w:rsid w:val="00CB16D8"/>
    <w:rsid w:val="00CB1E9D"/>
    <w:rsid w:val="00CB7D0F"/>
    <w:rsid w:val="00CC0AE7"/>
    <w:rsid w:val="00CC0D17"/>
    <w:rsid w:val="00CC1852"/>
    <w:rsid w:val="00CC1FA0"/>
    <w:rsid w:val="00CC3F0F"/>
    <w:rsid w:val="00CC47DB"/>
    <w:rsid w:val="00CC4C90"/>
    <w:rsid w:val="00CC4D14"/>
    <w:rsid w:val="00CC68D2"/>
    <w:rsid w:val="00CD028C"/>
    <w:rsid w:val="00CD24D7"/>
    <w:rsid w:val="00CD3C33"/>
    <w:rsid w:val="00CD789F"/>
    <w:rsid w:val="00CE0B71"/>
    <w:rsid w:val="00CE6552"/>
    <w:rsid w:val="00CF1608"/>
    <w:rsid w:val="00CF3145"/>
    <w:rsid w:val="00CF532C"/>
    <w:rsid w:val="00D00348"/>
    <w:rsid w:val="00D03835"/>
    <w:rsid w:val="00D042F8"/>
    <w:rsid w:val="00D05CBB"/>
    <w:rsid w:val="00D060F5"/>
    <w:rsid w:val="00D137FC"/>
    <w:rsid w:val="00D1433F"/>
    <w:rsid w:val="00D1503C"/>
    <w:rsid w:val="00D207FC"/>
    <w:rsid w:val="00D229BA"/>
    <w:rsid w:val="00D24B99"/>
    <w:rsid w:val="00D25FA2"/>
    <w:rsid w:val="00D2693A"/>
    <w:rsid w:val="00D33111"/>
    <w:rsid w:val="00D33854"/>
    <w:rsid w:val="00D33DE5"/>
    <w:rsid w:val="00D3470C"/>
    <w:rsid w:val="00D373DD"/>
    <w:rsid w:val="00D409CD"/>
    <w:rsid w:val="00D40A25"/>
    <w:rsid w:val="00D450B8"/>
    <w:rsid w:val="00D465C8"/>
    <w:rsid w:val="00D474AF"/>
    <w:rsid w:val="00D56D00"/>
    <w:rsid w:val="00D61D8D"/>
    <w:rsid w:val="00D635BC"/>
    <w:rsid w:val="00D643E9"/>
    <w:rsid w:val="00D6695F"/>
    <w:rsid w:val="00D703A0"/>
    <w:rsid w:val="00D70B19"/>
    <w:rsid w:val="00D72D76"/>
    <w:rsid w:val="00D72F09"/>
    <w:rsid w:val="00D73655"/>
    <w:rsid w:val="00D75E47"/>
    <w:rsid w:val="00D77C32"/>
    <w:rsid w:val="00D813A1"/>
    <w:rsid w:val="00D8162C"/>
    <w:rsid w:val="00D81ADB"/>
    <w:rsid w:val="00D81F70"/>
    <w:rsid w:val="00D84EBB"/>
    <w:rsid w:val="00D8725D"/>
    <w:rsid w:val="00D87C89"/>
    <w:rsid w:val="00D87CB2"/>
    <w:rsid w:val="00D9154A"/>
    <w:rsid w:val="00D91AF7"/>
    <w:rsid w:val="00D92DD9"/>
    <w:rsid w:val="00D93215"/>
    <w:rsid w:val="00D94CC2"/>
    <w:rsid w:val="00D95CCB"/>
    <w:rsid w:val="00DA051B"/>
    <w:rsid w:val="00DA0923"/>
    <w:rsid w:val="00DA13D2"/>
    <w:rsid w:val="00DA186E"/>
    <w:rsid w:val="00DA4E27"/>
    <w:rsid w:val="00DA4EBF"/>
    <w:rsid w:val="00DA5B49"/>
    <w:rsid w:val="00DB1719"/>
    <w:rsid w:val="00DB4677"/>
    <w:rsid w:val="00DC371D"/>
    <w:rsid w:val="00DC51F3"/>
    <w:rsid w:val="00DC5AAC"/>
    <w:rsid w:val="00DC6951"/>
    <w:rsid w:val="00DD303E"/>
    <w:rsid w:val="00DD5FF4"/>
    <w:rsid w:val="00DD7A3F"/>
    <w:rsid w:val="00DE1F2B"/>
    <w:rsid w:val="00DE4EDC"/>
    <w:rsid w:val="00DE55DE"/>
    <w:rsid w:val="00DE7046"/>
    <w:rsid w:val="00DF194D"/>
    <w:rsid w:val="00E011E4"/>
    <w:rsid w:val="00E02E47"/>
    <w:rsid w:val="00E04D04"/>
    <w:rsid w:val="00E069B0"/>
    <w:rsid w:val="00E11E4F"/>
    <w:rsid w:val="00E14068"/>
    <w:rsid w:val="00E162C1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439E"/>
    <w:rsid w:val="00E3466B"/>
    <w:rsid w:val="00E36DFA"/>
    <w:rsid w:val="00E3770A"/>
    <w:rsid w:val="00E40A9B"/>
    <w:rsid w:val="00E40C61"/>
    <w:rsid w:val="00E43B2B"/>
    <w:rsid w:val="00E46CCA"/>
    <w:rsid w:val="00E46E25"/>
    <w:rsid w:val="00E47617"/>
    <w:rsid w:val="00E518C6"/>
    <w:rsid w:val="00E5253E"/>
    <w:rsid w:val="00E545F0"/>
    <w:rsid w:val="00E55DF1"/>
    <w:rsid w:val="00E560D3"/>
    <w:rsid w:val="00E566AF"/>
    <w:rsid w:val="00E57001"/>
    <w:rsid w:val="00E63D32"/>
    <w:rsid w:val="00E647CA"/>
    <w:rsid w:val="00E67E81"/>
    <w:rsid w:val="00E73EA1"/>
    <w:rsid w:val="00E744A6"/>
    <w:rsid w:val="00E75DBE"/>
    <w:rsid w:val="00E763CA"/>
    <w:rsid w:val="00E76589"/>
    <w:rsid w:val="00E77B31"/>
    <w:rsid w:val="00E77EE2"/>
    <w:rsid w:val="00E811EF"/>
    <w:rsid w:val="00E8318A"/>
    <w:rsid w:val="00E84670"/>
    <w:rsid w:val="00E85AE6"/>
    <w:rsid w:val="00E86005"/>
    <w:rsid w:val="00E86251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6C5"/>
    <w:rsid w:val="00EA7987"/>
    <w:rsid w:val="00EB0C29"/>
    <w:rsid w:val="00EB50E8"/>
    <w:rsid w:val="00EC0F96"/>
    <w:rsid w:val="00EC3818"/>
    <w:rsid w:val="00EC6D2C"/>
    <w:rsid w:val="00ED0C7B"/>
    <w:rsid w:val="00ED1096"/>
    <w:rsid w:val="00ED5012"/>
    <w:rsid w:val="00ED6F2B"/>
    <w:rsid w:val="00EE16F1"/>
    <w:rsid w:val="00EE2031"/>
    <w:rsid w:val="00EE293A"/>
    <w:rsid w:val="00EE4706"/>
    <w:rsid w:val="00EE6DF0"/>
    <w:rsid w:val="00EE7AF0"/>
    <w:rsid w:val="00EF4A4B"/>
    <w:rsid w:val="00EF5AB8"/>
    <w:rsid w:val="00EF6423"/>
    <w:rsid w:val="00F0094D"/>
    <w:rsid w:val="00F01590"/>
    <w:rsid w:val="00F01A97"/>
    <w:rsid w:val="00F022E4"/>
    <w:rsid w:val="00F02722"/>
    <w:rsid w:val="00F04968"/>
    <w:rsid w:val="00F1110E"/>
    <w:rsid w:val="00F11B36"/>
    <w:rsid w:val="00F122B7"/>
    <w:rsid w:val="00F14597"/>
    <w:rsid w:val="00F200EC"/>
    <w:rsid w:val="00F206F6"/>
    <w:rsid w:val="00F2087C"/>
    <w:rsid w:val="00F212BC"/>
    <w:rsid w:val="00F22A48"/>
    <w:rsid w:val="00F24BBF"/>
    <w:rsid w:val="00F32CBD"/>
    <w:rsid w:val="00F3413E"/>
    <w:rsid w:val="00F347FB"/>
    <w:rsid w:val="00F3687C"/>
    <w:rsid w:val="00F41B43"/>
    <w:rsid w:val="00F43EA7"/>
    <w:rsid w:val="00F44B14"/>
    <w:rsid w:val="00F50D88"/>
    <w:rsid w:val="00F54B3D"/>
    <w:rsid w:val="00F54E60"/>
    <w:rsid w:val="00F55079"/>
    <w:rsid w:val="00F56826"/>
    <w:rsid w:val="00F56E1B"/>
    <w:rsid w:val="00F56F57"/>
    <w:rsid w:val="00F65639"/>
    <w:rsid w:val="00F66257"/>
    <w:rsid w:val="00F72455"/>
    <w:rsid w:val="00F73834"/>
    <w:rsid w:val="00F7398D"/>
    <w:rsid w:val="00F76F55"/>
    <w:rsid w:val="00F778B6"/>
    <w:rsid w:val="00F77B6E"/>
    <w:rsid w:val="00F80DBF"/>
    <w:rsid w:val="00F83FA6"/>
    <w:rsid w:val="00F842D0"/>
    <w:rsid w:val="00F844D1"/>
    <w:rsid w:val="00F846EC"/>
    <w:rsid w:val="00F85AD2"/>
    <w:rsid w:val="00F911A6"/>
    <w:rsid w:val="00F91E3E"/>
    <w:rsid w:val="00F95776"/>
    <w:rsid w:val="00F97396"/>
    <w:rsid w:val="00F97598"/>
    <w:rsid w:val="00FA1F69"/>
    <w:rsid w:val="00FA220D"/>
    <w:rsid w:val="00FA28DE"/>
    <w:rsid w:val="00FA2BAE"/>
    <w:rsid w:val="00FA38E8"/>
    <w:rsid w:val="00FA4721"/>
    <w:rsid w:val="00FA4945"/>
    <w:rsid w:val="00FA6465"/>
    <w:rsid w:val="00FA69E3"/>
    <w:rsid w:val="00FB00C6"/>
    <w:rsid w:val="00FB1C3F"/>
    <w:rsid w:val="00FB1D62"/>
    <w:rsid w:val="00FB21F7"/>
    <w:rsid w:val="00FB3AA5"/>
    <w:rsid w:val="00FB64B0"/>
    <w:rsid w:val="00FB6B59"/>
    <w:rsid w:val="00FC023E"/>
    <w:rsid w:val="00FC1977"/>
    <w:rsid w:val="00FC357C"/>
    <w:rsid w:val="00FC3D58"/>
    <w:rsid w:val="00FC4E22"/>
    <w:rsid w:val="00FC4E7B"/>
    <w:rsid w:val="00FC71F4"/>
    <w:rsid w:val="00FD311D"/>
    <w:rsid w:val="00FD31FE"/>
    <w:rsid w:val="00FD4F72"/>
    <w:rsid w:val="00FD68AD"/>
    <w:rsid w:val="00FD77CC"/>
    <w:rsid w:val="00FE0041"/>
    <w:rsid w:val="00FE3577"/>
    <w:rsid w:val="00FF02B8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1901</Words>
  <Characters>10842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3</cp:revision>
  <dcterms:created xsi:type="dcterms:W3CDTF">2018-07-26T12:50:00Z</dcterms:created>
  <dcterms:modified xsi:type="dcterms:W3CDTF">2018-07-26T12:51:00Z</dcterms:modified>
</cp:coreProperties>
</file>