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F8" w:rsidRPr="00D37BF0" w:rsidRDefault="00E302F8" w:rsidP="00D13432">
      <w:pPr>
        <w:jc w:val="center"/>
        <w:rPr>
          <w:b/>
          <w:bCs/>
          <w:sz w:val="24"/>
          <w:lang w:val="uk-UA"/>
        </w:rPr>
      </w:pPr>
      <w:r w:rsidRPr="00D37BF0">
        <w:rPr>
          <w:b/>
          <w:bCs/>
          <w:sz w:val="24"/>
          <w:lang w:val="uk-UA"/>
        </w:rPr>
        <w:t xml:space="preserve">П Р О Т О К О Л  № </w:t>
      </w:r>
      <w:r>
        <w:rPr>
          <w:b/>
          <w:bCs/>
          <w:sz w:val="24"/>
          <w:lang w:val="uk-UA"/>
        </w:rPr>
        <w:t>6/16</w:t>
      </w:r>
    </w:p>
    <w:p w:rsidR="00E302F8" w:rsidRDefault="00E302F8" w:rsidP="003D5E20">
      <w:pPr>
        <w:jc w:val="center"/>
        <w:rPr>
          <w:b/>
          <w:sz w:val="24"/>
          <w:lang w:val="uk-UA"/>
        </w:rPr>
      </w:pPr>
      <w:r w:rsidRPr="00D37BF0">
        <w:rPr>
          <w:b/>
          <w:sz w:val="24"/>
          <w:lang w:val="uk-UA"/>
        </w:rPr>
        <w:t xml:space="preserve">засідання постійної депутатської комісії </w:t>
      </w:r>
    </w:p>
    <w:p w:rsidR="00E302F8" w:rsidRDefault="00E302F8" w:rsidP="003D5E20">
      <w:pPr>
        <w:jc w:val="center"/>
        <w:rPr>
          <w:b/>
          <w:sz w:val="24"/>
          <w:lang w:val="uk-UA"/>
        </w:rPr>
      </w:pPr>
      <w:r w:rsidRPr="00F62D01">
        <w:rPr>
          <w:b/>
          <w:sz w:val="24"/>
          <w:lang w:val="uk-UA"/>
        </w:rPr>
        <w:t>м</w:t>
      </w:r>
      <w:r w:rsidRPr="00087C96">
        <w:rPr>
          <w:b/>
          <w:sz w:val="24"/>
          <w:lang w:val="uk-UA"/>
        </w:rPr>
        <w:t>андатн</w:t>
      </w:r>
      <w:r w:rsidRPr="00F62D01">
        <w:rPr>
          <w:b/>
          <w:sz w:val="24"/>
          <w:lang w:val="uk-UA"/>
        </w:rPr>
        <w:t>ої</w:t>
      </w:r>
      <w:r w:rsidRPr="00087C96">
        <w:rPr>
          <w:b/>
          <w:sz w:val="24"/>
          <w:lang w:val="uk-UA"/>
        </w:rPr>
        <w:t>, з питань депутатської діяльності, етики, законності,</w:t>
      </w:r>
    </w:p>
    <w:p w:rsidR="00E302F8" w:rsidRDefault="00E302F8" w:rsidP="003D5E20">
      <w:pPr>
        <w:jc w:val="center"/>
        <w:rPr>
          <w:b/>
          <w:sz w:val="24"/>
          <w:lang w:val="uk-UA"/>
        </w:rPr>
      </w:pPr>
      <w:r w:rsidRPr="00F62D01">
        <w:rPr>
          <w:b/>
          <w:sz w:val="24"/>
          <w:lang w:val="uk-UA"/>
        </w:rPr>
        <w:t xml:space="preserve"> </w:t>
      </w:r>
      <w:r w:rsidRPr="00087C96">
        <w:rPr>
          <w:b/>
          <w:sz w:val="24"/>
          <w:lang w:val="uk-UA"/>
        </w:rPr>
        <w:t>правопорядку та прав людини</w:t>
      </w:r>
      <w:r>
        <w:rPr>
          <w:b/>
          <w:sz w:val="24"/>
          <w:lang w:val="uk-UA"/>
        </w:rPr>
        <w:t xml:space="preserve"> з підготовки</w:t>
      </w:r>
    </w:p>
    <w:p w:rsidR="00E302F8" w:rsidRPr="00D37BF0" w:rsidRDefault="00E302F8" w:rsidP="00D13432">
      <w:pPr>
        <w:ind w:right="-366"/>
        <w:jc w:val="center"/>
        <w:rPr>
          <w:b/>
          <w:sz w:val="24"/>
          <w:lang w:val="uk-UA"/>
        </w:rPr>
      </w:pPr>
      <w:r w:rsidRPr="00D37BF0">
        <w:rPr>
          <w:b/>
          <w:sz w:val="24"/>
          <w:lang w:val="uk-UA"/>
        </w:rPr>
        <w:t xml:space="preserve"> </w:t>
      </w:r>
      <w:r>
        <w:rPr>
          <w:b/>
          <w:sz w:val="24"/>
          <w:lang w:val="en-US"/>
        </w:rPr>
        <w:t>IX</w:t>
      </w:r>
      <w:r w:rsidRPr="00D37BF0">
        <w:rPr>
          <w:b/>
          <w:sz w:val="24"/>
          <w:lang w:val="uk-UA"/>
        </w:rPr>
        <w:t>-ї сесії районної у м. Херсоні  ради  сьомого скликання</w:t>
      </w:r>
    </w:p>
    <w:p w:rsidR="00E302F8" w:rsidRPr="00D37BF0" w:rsidRDefault="00E302F8" w:rsidP="00D13432">
      <w:pPr>
        <w:jc w:val="center"/>
        <w:rPr>
          <w:b/>
          <w:bCs/>
          <w:sz w:val="24"/>
          <w:lang w:val="uk-UA"/>
        </w:rPr>
      </w:pPr>
      <w:r w:rsidRPr="00D37BF0">
        <w:rPr>
          <w:sz w:val="24"/>
          <w:lang w:val="uk-UA"/>
        </w:rPr>
        <w:t xml:space="preserve">                                                                   </w:t>
      </w:r>
      <w:r w:rsidRPr="00D37BF0">
        <w:rPr>
          <w:b/>
          <w:bCs/>
          <w:sz w:val="24"/>
          <w:lang w:val="uk-UA"/>
        </w:rPr>
        <w:t>Дата</w:t>
      </w:r>
      <w:r w:rsidRPr="00D37BF0">
        <w:rPr>
          <w:b/>
          <w:bCs/>
          <w:sz w:val="24"/>
          <w:lang w:val="uk-UA"/>
        </w:rPr>
        <w:sym w:font="Symbol" w:char="F03A"/>
      </w:r>
      <w:r w:rsidRPr="00D37BF0">
        <w:rPr>
          <w:b/>
          <w:bCs/>
          <w:sz w:val="24"/>
          <w:lang w:val="uk-UA"/>
        </w:rPr>
        <w:t xml:space="preserve">  1</w:t>
      </w:r>
      <w:r w:rsidRPr="006101A2">
        <w:rPr>
          <w:b/>
          <w:bCs/>
          <w:sz w:val="24"/>
        </w:rPr>
        <w:t>2</w:t>
      </w:r>
      <w:r w:rsidRPr="00D37BF0">
        <w:rPr>
          <w:b/>
          <w:bCs/>
          <w:sz w:val="24"/>
          <w:lang w:val="uk-UA"/>
        </w:rPr>
        <w:t>.10.2016 р., 15.00, каб. 302</w:t>
      </w:r>
    </w:p>
    <w:p w:rsidR="00E302F8" w:rsidRDefault="00E302F8" w:rsidP="00D13432">
      <w:pPr>
        <w:jc w:val="both"/>
        <w:rPr>
          <w:sz w:val="24"/>
          <w:lang w:val="uk-UA"/>
        </w:rPr>
      </w:pPr>
      <w:r w:rsidRPr="00D37BF0">
        <w:rPr>
          <w:b/>
          <w:sz w:val="24"/>
          <w:lang w:val="uk-UA"/>
        </w:rPr>
        <w:t xml:space="preserve">Присутні: </w:t>
      </w:r>
      <w:r w:rsidRPr="00D37BF0">
        <w:rPr>
          <w:sz w:val="24"/>
          <w:lang w:val="uk-UA"/>
        </w:rPr>
        <w:t xml:space="preserve">члени постійної комісії: </w:t>
      </w:r>
      <w:r>
        <w:rPr>
          <w:sz w:val="24"/>
          <w:lang w:val="uk-UA"/>
        </w:rPr>
        <w:t>Бехарський Е.Я., Грицаєнко О.С., Рєзнік А.А.,               Омельченко С.М.</w:t>
      </w:r>
    </w:p>
    <w:p w:rsidR="00E302F8" w:rsidRPr="00D37BF0" w:rsidRDefault="00E302F8" w:rsidP="00D13432">
      <w:pPr>
        <w:jc w:val="both"/>
        <w:rPr>
          <w:color w:val="0053AC"/>
          <w:sz w:val="24"/>
          <w:lang w:val="uk-UA"/>
        </w:rPr>
      </w:pPr>
      <w:r w:rsidRPr="00D37BF0">
        <w:rPr>
          <w:b/>
          <w:sz w:val="24"/>
          <w:lang w:val="uk-UA"/>
        </w:rPr>
        <w:t>Відсутні</w:t>
      </w:r>
      <w:r w:rsidRPr="00D37BF0">
        <w:rPr>
          <w:sz w:val="24"/>
          <w:lang w:val="uk-UA"/>
        </w:rPr>
        <w:t xml:space="preserve">: </w:t>
      </w:r>
      <w:r>
        <w:rPr>
          <w:sz w:val="24"/>
          <w:lang w:val="uk-UA"/>
        </w:rPr>
        <w:t>Ставрост Р.Ю., Дурницький М.Ф.</w:t>
      </w:r>
      <w:r w:rsidRPr="00D37BF0">
        <w:rPr>
          <w:sz w:val="24"/>
          <w:lang w:val="uk-UA"/>
        </w:rPr>
        <w:t xml:space="preserve">                                   </w:t>
      </w:r>
    </w:p>
    <w:p w:rsidR="00E302F8" w:rsidRPr="00D37BF0" w:rsidRDefault="00E302F8" w:rsidP="00D13432">
      <w:pPr>
        <w:rPr>
          <w:b/>
          <w:bCs/>
          <w:sz w:val="24"/>
          <w:lang w:val="uk-UA"/>
        </w:rPr>
      </w:pPr>
      <w:r w:rsidRPr="00D37BF0">
        <w:rPr>
          <w:b/>
          <w:bCs/>
          <w:sz w:val="24"/>
          <w:lang w:val="uk-UA"/>
        </w:rPr>
        <w:t>Запрошені на засідання комісії:</w:t>
      </w:r>
    </w:p>
    <w:p w:rsidR="00E302F8" w:rsidRPr="00D37BF0" w:rsidRDefault="00E302F8" w:rsidP="00D13432">
      <w:pPr>
        <w:rPr>
          <w:bCs/>
          <w:sz w:val="24"/>
          <w:lang w:val="uk-UA"/>
        </w:rPr>
      </w:pPr>
      <w:r w:rsidRPr="00D37BF0">
        <w:rPr>
          <w:bCs/>
          <w:sz w:val="24"/>
          <w:lang w:val="uk-UA"/>
        </w:rPr>
        <w:t xml:space="preserve">Задніпряний А.В. </w:t>
      </w:r>
      <w:r w:rsidRPr="00D37BF0">
        <w:rPr>
          <w:b/>
          <w:bCs/>
          <w:sz w:val="24"/>
          <w:lang w:val="uk-UA"/>
        </w:rPr>
        <w:t xml:space="preserve">- </w:t>
      </w:r>
      <w:r w:rsidRPr="00D37BF0">
        <w:rPr>
          <w:bCs/>
          <w:sz w:val="24"/>
          <w:lang w:val="uk-UA"/>
        </w:rPr>
        <w:t>голова районної у м.Херсоні ради;</w:t>
      </w:r>
    </w:p>
    <w:p w:rsidR="00E302F8" w:rsidRPr="00D37BF0" w:rsidRDefault="00E302F8" w:rsidP="00356E58">
      <w:pPr>
        <w:jc w:val="both"/>
        <w:rPr>
          <w:bCs/>
          <w:sz w:val="24"/>
          <w:lang w:val="uk-UA"/>
        </w:rPr>
      </w:pPr>
      <w:r w:rsidRPr="00D37BF0">
        <w:rPr>
          <w:bCs/>
          <w:sz w:val="24"/>
          <w:lang w:val="uk-UA"/>
        </w:rPr>
        <w:t xml:space="preserve">Зуб І.В. </w:t>
      </w:r>
      <w:r w:rsidRPr="00D37BF0">
        <w:rPr>
          <w:b/>
          <w:bCs/>
          <w:sz w:val="24"/>
          <w:lang w:val="uk-UA"/>
        </w:rPr>
        <w:t xml:space="preserve">– </w:t>
      </w:r>
      <w:r w:rsidRPr="00D37BF0">
        <w:rPr>
          <w:bCs/>
          <w:sz w:val="24"/>
          <w:lang w:val="uk-UA"/>
        </w:rPr>
        <w:t>завідувач відділу бухгалтерського обліку та звітності –головний бухгалтер;</w:t>
      </w:r>
    </w:p>
    <w:p w:rsidR="00E302F8" w:rsidRPr="00D37BF0" w:rsidRDefault="00E302F8" w:rsidP="008046ED">
      <w:pPr>
        <w:jc w:val="both"/>
        <w:rPr>
          <w:bCs/>
          <w:sz w:val="24"/>
          <w:lang w:val="uk-UA"/>
        </w:rPr>
      </w:pPr>
      <w:r w:rsidRPr="00D37BF0">
        <w:rPr>
          <w:bCs/>
          <w:sz w:val="24"/>
          <w:lang w:val="uk-UA"/>
        </w:rPr>
        <w:t>Сіроштан Н.В. – завідувач відділу організаційно-кадрової роботи;</w:t>
      </w:r>
    </w:p>
    <w:p w:rsidR="00E302F8" w:rsidRPr="00D37BF0" w:rsidRDefault="00E302F8" w:rsidP="008046ED">
      <w:pPr>
        <w:jc w:val="both"/>
        <w:rPr>
          <w:bCs/>
          <w:sz w:val="24"/>
          <w:lang w:val="uk-UA"/>
        </w:rPr>
      </w:pPr>
      <w:r w:rsidRPr="00D37BF0">
        <w:rPr>
          <w:bCs/>
          <w:sz w:val="24"/>
          <w:lang w:val="uk-UA"/>
        </w:rPr>
        <w:t xml:space="preserve">Корнієнко Т.Є. – директор </w:t>
      </w:r>
      <w:r w:rsidRPr="00D37BF0">
        <w:rPr>
          <w:sz w:val="24"/>
          <w:lang w:val="uk-UA"/>
        </w:rPr>
        <w:t>Територіального центру соціального обслуговування (надання соціальних послуг) Суворовського району  м. Херсона.</w:t>
      </w:r>
    </w:p>
    <w:p w:rsidR="00E302F8" w:rsidRPr="00D37BF0" w:rsidRDefault="00E302F8" w:rsidP="008046ED">
      <w:pPr>
        <w:pStyle w:val="BodyTextIndent2"/>
        <w:spacing w:after="0" w:line="240" w:lineRule="auto"/>
        <w:ind w:left="0" w:firstLine="708"/>
        <w:jc w:val="both"/>
        <w:rPr>
          <w:bCs/>
          <w:sz w:val="24"/>
          <w:lang w:val="uk-UA"/>
        </w:rPr>
      </w:pPr>
      <w:r w:rsidRPr="00D37BF0">
        <w:rPr>
          <w:sz w:val="24"/>
          <w:lang w:val="uk-UA"/>
        </w:rPr>
        <w:t xml:space="preserve">Засідання постійної депутатської комісії провів </w:t>
      </w:r>
      <w:r>
        <w:rPr>
          <w:sz w:val="24"/>
          <w:lang w:val="uk-UA"/>
        </w:rPr>
        <w:t>Бехарський Е.Я.</w:t>
      </w:r>
      <w:r w:rsidRPr="00D37BF0">
        <w:rPr>
          <w:sz w:val="24"/>
          <w:lang w:val="uk-UA"/>
        </w:rPr>
        <w:t xml:space="preserve"> – </w:t>
      </w:r>
      <w:r>
        <w:rPr>
          <w:sz w:val="24"/>
          <w:lang w:val="uk-UA"/>
        </w:rPr>
        <w:t xml:space="preserve">заступник </w:t>
      </w:r>
      <w:r w:rsidRPr="00D37BF0">
        <w:rPr>
          <w:sz w:val="24"/>
          <w:lang w:val="uk-UA"/>
        </w:rPr>
        <w:t>голов</w:t>
      </w:r>
      <w:r>
        <w:rPr>
          <w:sz w:val="24"/>
          <w:lang w:val="uk-UA"/>
        </w:rPr>
        <w:t>и</w:t>
      </w:r>
      <w:r w:rsidRPr="00D37BF0">
        <w:rPr>
          <w:sz w:val="24"/>
          <w:lang w:val="uk-UA"/>
        </w:rPr>
        <w:t xml:space="preserve"> постійної депутатської комісії</w:t>
      </w:r>
      <w:r>
        <w:rPr>
          <w:sz w:val="24"/>
          <w:lang w:val="uk-UA"/>
        </w:rPr>
        <w:t>:</w:t>
      </w:r>
      <w:r w:rsidRPr="00D37BF0">
        <w:rPr>
          <w:sz w:val="24"/>
          <w:lang w:val="uk-UA"/>
        </w:rPr>
        <w:t xml:space="preserve"> </w:t>
      </w:r>
      <w:r w:rsidRPr="006101A2">
        <w:rPr>
          <w:sz w:val="24"/>
          <w:lang w:val="uk-UA"/>
        </w:rPr>
        <w:t>мандатної, з питань депутатської діяльності, етики, законності, правопорядку та прав людини</w:t>
      </w:r>
      <w:r w:rsidRPr="00D37BF0">
        <w:rPr>
          <w:bCs/>
          <w:sz w:val="24"/>
          <w:lang w:val="uk-UA"/>
        </w:rPr>
        <w:t>.</w:t>
      </w:r>
    </w:p>
    <w:p w:rsidR="00E302F8" w:rsidRDefault="00E302F8" w:rsidP="008046ED">
      <w:pPr>
        <w:pStyle w:val="BodyTextIndent2"/>
        <w:spacing w:after="0" w:line="240" w:lineRule="auto"/>
        <w:ind w:left="0" w:firstLine="708"/>
        <w:jc w:val="both"/>
        <w:rPr>
          <w:bCs/>
          <w:sz w:val="24"/>
          <w:lang w:val="uk-UA"/>
        </w:rPr>
      </w:pPr>
      <w:r>
        <w:rPr>
          <w:sz w:val="24"/>
          <w:lang w:val="uk-UA"/>
        </w:rPr>
        <w:t>На початку засідання, головуючий, Бехарський Е.Я., інформував, що на комісії</w:t>
      </w:r>
      <w:r w:rsidRPr="00D37BF0">
        <w:rPr>
          <w:bCs/>
          <w:sz w:val="24"/>
          <w:lang w:val="uk-UA"/>
        </w:rPr>
        <w:t xml:space="preserve"> присутні 4 депутата, </w:t>
      </w:r>
      <w:r>
        <w:rPr>
          <w:bCs/>
          <w:sz w:val="24"/>
          <w:lang w:val="uk-UA"/>
        </w:rPr>
        <w:t>кворум є, комісія повноважена проводити засідання.</w:t>
      </w:r>
    </w:p>
    <w:p w:rsidR="00E302F8" w:rsidRPr="00D37BF0" w:rsidRDefault="00E302F8" w:rsidP="008046ED">
      <w:pPr>
        <w:pStyle w:val="BodyTextIndent2"/>
        <w:spacing w:after="0" w:line="240" w:lineRule="auto"/>
        <w:ind w:left="0" w:firstLine="708"/>
        <w:jc w:val="both"/>
        <w:rPr>
          <w:bCs/>
          <w:sz w:val="24"/>
          <w:lang w:val="uk-UA"/>
        </w:rPr>
      </w:pPr>
      <w:r w:rsidRPr="00D37BF0">
        <w:rPr>
          <w:bCs/>
          <w:sz w:val="24"/>
          <w:lang w:val="uk-UA"/>
        </w:rPr>
        <w:t>Присутні мали порядок денний та проекти рішень з пояснювальними записками, з питань, запропонованих на розгляд і прийняття рішення на пленарному засіданні 9-ї сесії 7 скликання.</w:t>
      </w:r>
    </w:p>
    <w:p w:rsidR="00E302F8" w:rsidRPr="00D37BF0" w:rsidRDefault="00E302F8" w:rsidP="007366BE">
      <w:pPr>
        <w:tabs>
          <w:tab w:val="left" w:pos="720"/>
          <w:tab w:val="left" w:pos="900"/>
        </w:tabs>
        <w:jc w:val="center"/>
        <w:rPr>
          <w:b/>
          <w:sz w:val="24"/>
          <w:lang w:val="uk-UA"/>
        </w:rPr>
      </w:pPr>
      <w:r w:rsidRPr="00D37BF0">
        <w:rPr>
          <w:b/>
          <w:sz w:val="24"/>
        </w:rPr>
        <w:t xml:space="preserve">Порядок денний </w:t>
      </w:r>
      <w:r w:rsidRPr="00D37BF0">
        <w:rPr>
          <w:b/>
          <w:sz w:val="24"/>
          <w:lang w:val="uk-UA"/>
        </w:rPr>
        <w:t>ІХ</w:t>
      </w:r>
      <w:r w:rsidRPr="00D37BF0">
        <w:rPr>
          <w:b/>
          <w:sz w:val="24"/>
        </w:rPr>
        <w:t xml:space="preserve"> сесії </w:t>
      </w:r>
      <w:r w:rsidRPr="00D37BF0">
        <w:rPr>
          <w:b/>
          <w:sz w:val="24"/>
          <w:lang w:val="en-US"/>
        </w:rPr>
        <w:t>VII</w:t>
      </w:r>
      <w:r w:rsidRPr="00D37BF0">
        <w:rPr>
          <w:b/>
          <w:sz w:val="24"/>
        </w:rPr>
        <w:t xml:space="preserve"> скликання</w:t>
      </w:r>
      <w:r w:rsidRPr="00D37BF0">
        <w:rPr>
          <w:b/>
          <w:sz w:val="24"/>
          <w:lang w:val="uk-UA"/>
        </w:rPr>
        <w:t>, 19.10.2016 р. 10.00</w:t>
      </w:r>
    </w:p>
    <w:p w:rsidR="00E302F8" w:rsidRPr="00D37BF0" w:rsidRDefault="00E302F8" w:rsidP="0054262B">
      <w:pPr>
        <w:tabs>
          <w:tab w:val="left" w:pos="360"/>
        </w:tabs>
        <w:ind w:left="360"/>
        <w:jc w:val="both"/>
        <w:rPr>
          <w:sz w:val="24"/>
        </w:rPr>
      </w:pPr>
    </w:p>
    <w:p w:rsidR="00E302F8" w:rsidRPr="00D37BF0" w:rsidRDefault="00E302F8" w:rsidP="0054262B">
      <w:pPr>
        <w:tabs>
          <w:tab w:val="left" w:pos="360"/>
        </w:tabs>
        <w:jc w:val="both"/>
        <w:rPr>
          <w:sz w:val="24"/>
          <w:lang w:val="uk-UA"/>
        </w:rPr>
      </w:pPr>
      <w:r w:rsidRPr="00D37BF0">
        <w:rPr>
          <w:sz w:val="24"/>
          <w:lang w:val="uk-UA"/>
        </w:rPr>
        <w:tab/>
      </w:r>
      <w:r w:rsidRPr="00D37BF0">
        <w:rPr>
          <w:sz w:val="24"/>
          <w:lang w:val="uk-UA"/>
        </w:rPr>
        <w:tab/>
        <w:t xml:space="preserve">1. </w:t>
      </w:r>
      <w:r w:rsidRPr="00D37BF0">
        <w:rPr>
          <w:sz w:val="24"/>
        </w:rPr>
        <w:t>Про внесення змін до бюджету Суворовського району у місті Херсоні на 2016 рік, затвердженого рішенням районної у місті ради від 29.12.2015</w:t>
      </w:r>
      <w:r w:rsidRPr="00D37BF0">
        <w:rPr>
          <w:sz w:val="24"/>
          <w:lang w:val="uk-UA"/>
        </w:rPr>
        <w:t xml:space="preserve"> року </w:t>
      </w:r>
      <w:r w:rsidRPr="00D37BF0">
        <w:rPr>
          <w:sz w:val="24"/>
        </w:rPr>
        <w:t>№</w:t>
      </w:r>
      <w:r w:rsidRPr="00D37BF0">
        <w:rPr>
          <w:sz w:val="24"/>
          <w:lang w:val="uk-UA"/>
        </w:rPr>
        <w:t xml:space="preserve"> </w:t>
      </w:r>
      <w:r w:rsidRPr="00D37BF0">
        <w:rPr>
          <w:sz w:val="24"/>
        </w:rPr>
        <w:t>20 «Про бюджет Суворовського району у місті Херсоні на 2016 рік».</w:t>
      </w:r>
    </w:p>
    <w:p w:rsidR="00E302F8" w:rsidRPr="00D37BF0" w:rsidRDefault="00E302F8" w:rsidP="0054262B">
      <w:pPr>
        <w:tabs>
          <w:tab w:val="left" w:pos="360"/>
        </w:tabs>
        <w:jc w:val="both"/>
        <w:rPr>
          <w:sz w:val="24"/>
          <w:lang w:val="uk-UA"/>
        </w:rPr>
      </w:pPr>
      <w:r w:rsidRPr="00D37BF0">
        <w:rPr>
          <w:sz w:val="24"/>
          <w:lang w:val="uk-UA"/>
        </w:rPr>
        <w:tab/>
      </w:r>
      <w:r w:rsidRPr="00D37BF0">
        <w:rPr>
          <w:sz w:val="24"/>
          <w:lang w:val="uk-UA"/>
        </w:rPr>
        <w:tab/>
        <w:t>2. Про затвердження звіту про виконання бюджету району у місті за І півріччя 2016 року.</w:t>
      </w:r>
    </w:p>
    <w:p w:rsidR="00E302F8" w:rsidRPr="00D37BF0" w:rsidRDefault="00E302F8" w:rsidP="0054262B">
      <w:pPr>
        <w:ind w:firstLine="708"/>
        <w:jc w:val="both"/>
        <w:rPr>
          <w:sz w:val="24"/>
          <w:lang w:val="uk-UA"/>
        </w:rPr>
      </w:pPr>
      <w:r w:rsidRPr="00D37BF0">
        <w:rPr>
          <w:sz w:val="24"/>
          <w:lang w:val="uk-UA"/>
        </w:rPr>
        <w:t>3. Про структуру і штатну чисельність Територіального центру соціального обслуговування (надання соціальних послуг) Суворовського району м. Херсона.</w:t>
      </w:r>
    </w:p>
    <w:p w:rsidR="00E302F8" w:rsidRPr="00D37BF0" w:rsidRDefault="00E302F8" w:rsidP="0054262B">
      <w:pPr>
        <w:ind w:firstLine="708"/>
        <w:jc w:val="both"/>
        <w:rPr>
          <w:sz w:val="24"/>
          <w:lang w:val="uk-UA"/>
        </w:rPr>
      </w:pPr>
      <w:r w:rsidRPr="00D37BF0">
        <w:rPr>
          <w:sz w:val="24"/>
          <w:lang w:val="uk-UA"/>
        </w:rPr>
        <w:t>4. Про роботу постійної комісії з питань життєдіяльності району.</w:t>
      </w:r>
    </w:p>
    <w:p w:rsidR="00E302F8" w:rsidRPr="00D37BF0" w:rsidRDefault="00E302F8" w:rsidP="0054262B">
      <w:pPr>
        <w:ind w:firstLine="708"/>
        <w:jc w:val="both"/>
        <w:rPr>
          <w:sz w:val="24"/>
        </w:rPr>
      </w:pPr>
      <w:r w:rsidRPr="00D37BF0">
        <w:rPr>
          <w:sz w:val="24"/>
          <w:lang w:val="uk-UA"/>
        </w:rPr>
        <w:t xml:space="preserve">5. </w:t>
      </w:r>
      <w:r w:rsidRPr="00D37BF0">
        <w:rPr>
          <w:sz w:val="24"/>
        </w:rPr>
        <w:t>Про прийняття до виконання обсягу і меж повноважень районної у місті ради та її виконавчих органів.</w:t>
      </w:r>
    </w:p>
    <w:p w:rsidR="00E302F8" w:rsidRPr="00D37BF0" w:rsidRDefault="00E302F8" w:rsidP="0054262B">
      <w:pPr>
        <w:ind w:firstLine="708"/>
        <w:jc w:val="both"/>
        <w:rPr>
          <w:sz w:val="24"/>
          <w:lang w:val="uk-UA"/>
        </w:rPr>
      </w:pPr>
      <w:r w:rsidRPr="00D37BF0">
        <w:rPr>
          <w:sz w:val="24"/>
          <w:lang w:val="uk-UA"/>
        </w:rPr>
        <w:t xml:space="preserve">6. Про затвердження розпорядження про надання відпустки заступнику голови </w:t>
      </w:r>
      <w:r w:rsidRPr="00D37BF0">
        <w:rPr>
          <w:sz w:val="24"/>
        </w:rPr>
        <w:t>районної у м. Херсоні ради</w:t>
      </w:r>
      <w:r w:rsidRPr="00D37BF0">
        <w:rPr>
          <w:sz w:val="24"/>
          <w:lang w:val="uk-UA"/>
        </w:rPr>
        <w:t>.</w:t>
      </w:r>
    </w:p>
    <w:p w:rsidR="00E302F8" w:rsidRPr="00D37BF0" w:rsidRDefault="00E302F8" w:rsidP="0054262B">
      <w:pPr>
        <w:ind w:firstLine="708"/>
        <w:jc w:val="both"/>
        <w:rPr>
          <w:sz w:val="24"/>
          <w:lang w:val="uk-UA"/>
        </w:rPr>
      </w:pPr>
      <w:r w:rsidRPr="00D37BF0">
        <w:rPr>
          <w:sz w:val="24"/>
          <w:lang w:val="uk-UA"/>
        </w:rPr>
        <w:t xml:space="preserve">7. Про надання відпустки  голові </w:t>
      </w:r>
      <w:r w:rsidRPr="00D37BF0">
        <w:rPr>
          <w:sz w:val="24"/>
        </w:rPr>
        <w:t>районної у м.</w:t>
      </w:r>
      <w:r w:rsidRPr="00D37BF0">
        <w:rPr>
          <w:sz w:val="24"/>
          <w:lang w:val="uk-UA"/>
        </w:rPr>
        <w:t xml:space="preserve"> </w:t>
      </w:r>
      <w:r w:rsidRPr="00D37BF0">
        <w:rPr>
          <w:sz w:val="24"/>
        </w:rPr>
        <w:t>Херсоні ради</w:t>
      </w:r>
      <w:r w:rsidRPr="00D37BF0">
        <w:rPr>
          <w:sz w:val="24"/>
          <w:lang w:val="uk-UA"/>
        </w:rPr>
        <w:t xml:space="preserve">.  </w:t>
      </w:r>
    </w:p>
    <w:p w:rsidR="00E302F8" w:rsidRPr="00D37BF0" w:rsidRDefault="00E302F8" w:rsidP="0054262B">
      <w:pPr>
        <w:ind w:firstLine="708"/>
        <w:jc w:val="both"/>
        <w:rPr>
          <w:sz w:val="24"/>
          <w:lang w:val="uk-UA"/>
        </w:rPr>
      </w:pPr>
      <w:r w:rsidRPr="00D37BF0">
        <w:rPr>
          <w:sz w:val="24"/>
          <w:lang w:val="uk-UA"/>
        </w:rPr>
        <w:t xml:space="preserve">8. Про  преміювання голови </w:t>
      </w:r>
      <w:r w:rsidRPr="00D37BF0">
        <w:rPr>
          <w:sz w:val="24"/>
        </w:rPr>
        <w:t>районної у м.</w:t>
      </w:r>
      <w:r w:rsidRPr="00D37BF0">
        <w:rPr>
          <w:sz w:val="24"/>
          <w:lang w:val="uk-UA"/>
        </w:rPr>
        <w:t xml:space="preserve"> </w:t>
      </w:r>
      <w:r w:rsidRPr="00D37BF0">
        <w:rPr>
          <w:sz w:val="24"/>
        </w:rPr>
        <w:t>Херсоні ради</w:t>
      </w:r>
      <w:r w:rsidRPr="00D37BF0">
        <w:rPr>
          <w:sz w:val="24"/>
          <w:lang w:val="uk-UA"/>
        </w:rPr>
        <w:t>.</w:t>
      </w:r>
    </w:p>
    <w:p w:rsidR="00E302F8" w:rsidRPr="00D37BF0" w:rsidRDefault="00E302F8" w:rsidP="0054262B">
      <w:pPr>
        <w:ind w:firstLine="708"/>
        <w:jc w:val="both"/>
        <w:rPr>
          <w:sz w:val="24"/>
          <w:lang w:val="uk-UA"/>
        </w:rPr>
      </w:pPr>
      <w:r w:rsidRPr="00D37BF0">
        <w:rPr>
          <w:sz w:val="24"/>
          <w:lang w:val="uk-UA"/>
        </w:rPr>
        <w:t xml:space="preserve">9. Про преміювання заступників голови </w:t>
      </w:r>
      <w:r w:rsidRPr="00D37BF0">
        <w:rPr>
          <w:sz w:val="24"/>
        </w:rPr>
        <w:t xml:space="preserve">районної у </w:t>
      </w:r>
      <w:r w:rsidRPr="00D37BF0">
        <w:rPr>
          <w:sz w:val="24"/>
          <w:lang w:val="uk-UA"/>
        </w:rPr>
        <w:t xml:space="preserve">  </w:t>
      </w:r>
      <w:r w:rsidRPr="00D37BF0">
        <w:rPr>
          <w:sz w:val="24"/>
        </w:rPr>
        <w:t>м.Херсоні ради</w:t>
      </w:r>
      <w:r w:rsidRPr="00D37BF0">
        <w:rPr>
          <w:sz w:val="24"/>
          <w:lang w:val="uk-UA"/>
        </w:rPr>
        <w:t>.</w:t>
      </w:r>
    </w:p>
    <w:p w:rsidR="00E302F8" w:rsidRPr="00D37BF0" w:rsidRDefault="00E302F8" w:rsidP="0054262B">
      <w:pPr>
        <w:ind w:firstLine="708"/>
        <w:jc w:val="both"/>
        <w:rPr>
          <w:sz w:val="24"/>
          <w:lang w:val="uk-UA"/>
        </w:rPr>
      </w:pPr>
      <w:r w:rsidRPr="00D37BF0">
        <w:rPr>
          <w:sz w:val="24"/>
          <w:lang w:val="uk-UA"/>
        </w:rPr>
        <w:t xml:space="preserve">10. </w:t>
      </w:r>
      <w:r w:rsidRPr="00D37BF0">
        <w:rPr>
          <w:sz w:val="24"/>
        </w:rPr>
        <w:t>Про затвердження розпоряджень голови ради, виданих у міжсесійний період</w:t>
      </w:r>
      <w:r w:rsidRPr="00D37BF0">
        <w:rPr>
          <w:sz w:val="24"/>
          <w:lang w:val="uk-UA"/>
        </w:rPr>
        <w:t xml:space="preserve">.  </w:t>
      </w:r>
    </w:p>
    <w:p w:rsidR="00E302F8" w:rsidRDefault="00E302F8" w:rsidP="000C33A5">
      <w:pPr>
        <w:ind w:firstLine="708"/>
        <w:jc w:val="both"/>
        <w:rPr>
          <w:bCs/>
          <w:lang w:val="uk-UA"/>
        </w:rPr>
      </w:pPr>
      <w:r w:rsidRPr="000C33A5">
        <w:rPr>
          <w:b/>
          <w:bCs/>
          <w:sz w:val="24"/>
          <w:lang w:val="uk-UA"/>
        </w:rPr>
        <w:t>Голосували:</w:t>
      </w:r>
      <w:r>
        <w:rPr>
          <w:bCs/>
          <w:lang w:val="uk-UA"/>
        </w:rPr>
        <w:t xml:space="preserve"> </w:t>
      </w:r>
      <w:r w:rsidRPr="000C33A5">
        <w:rPr>
          <w:bCs/>
          <w:sz w:val="24"/>
          <w:lang w:val="uk-UA"/>
        </w:rPr>
        <w:t>за – 4</w:t>
      </w:r>
      <w:r w:rsidRPr="000C33A5">
        <w:rPr>
          <w:sz w:val="24"/>
          <w:lang w:val="uk-UA"/>
        </w:rPr>
        <w:t xml:space="preserve"> </w:t>
      </w:r>
      <w:r w:rsidRPr="000C33A5">
        <w:rPr>
          <w:sz w:val="22"/>
          <w:szCs w:val="22"/>
          <w:lang w:val="uk-UA"/>
        </w:rPr>
        <w:t>(Бехарський Е.Я., Грицаєнко О.С., Рєзнік А.А., Омельченко С.М.),</w:t>
      </w:r>
      <w:r w:rsidRPr="000C33A5">
        <w:rPr>
          <w:sz w:val="24"/>
          <w:lang w:val="uk-UA"/>
        </w:rPr>
        <w:t xml:space="preserve"> </w:t>
      </w:r>
      <w:r w:rsidRPr="000C33A5">
        <w:rPr>
          <w:bCs/>
          <w:sz w:val="24"/>
          <w:lang w:val="uk-UA"/>
        </w:rPr>
        <w:t>проти – 0, утрималися – 0.</w:t>
      </w:r>
      <w:r>
        <w:rPr>
          <w:bCs/>
          <w:lang w:val="uk-UA"/>
        </w:rPr>
        <w:t xml:space="preserve"> </w:t>
      </w:r>
    </w:p>
    <w:p w:rsidR="00E302F8" w:rsidRPr="00D37BF0" w:rsidRDefault="00E302F8" w:rsidP="008046ED">
      <w:pPr>
        <w:pStyle w:val="BodyTextIndent2"/>
        <w:spacing w:after="0" w:line="240" w:lineRule="auto"/>
        <w:ind w:left="0" w:firstLine="708"/>
        <w:jc w:val="both"/>
        <w:rPr>
          <w:bCs/>
          <w:sz w:val="24"/>
          <w:lang w:val="uk-UA"/>
        </w:rPr>
      </w:pPr>
      <w:r w:rsidRPr="000C33A5">
        <w:rPr>
          <w:b/>
          <w:bCs/>
          <w:sz w:val="24"/>
          <w:lang w:val="uk-UA"/>
        </w:rPr>
        <w:t>Вирішили:</w:t>
      </w:r>
      <w:r>
        <w:rPr>
          <w:bCs/>
          <w:sz w:val="24"/>
          <w:lang w:val="uk-UA"/>
        </w:rPr>
        <w:t xml:space="preserve"> прийняти запропонований порядок денний за основу.</w:t>
      </w:r>
    </w:p>
    <w:p w:rsidR="00E302F8" w:rsidRPr="000F4ED5" w:rsidRDefault="00E302F8" w:rsidP="00FD24E1">
      <w:pPr>
        <w:ind w:firstLine="708"/>
        <w:jc w:val="both"/>
        <w:rPr>
          <w:b/>
          <w:sz w:val="24"/>
          <w:lang w:val="uk-UA"/>
        </w:rPr>
      </w:pPr>
      <w:r>
        <w:rPr>
          <w:sz w:val="24"/>
          <w:lang w:val="uk-UA"/>
        </w:rPr>
        <w:t xml:space="preserve">Головуючий, заступник </w:t>
      </w:r>
      <w:r w:rsidRPr="00D37BF0">
        <w:rPr>
          <w:sz w:val="24"/>
          <w:lang w:val="uk-UA"/>
        </w:rPr>
        <w:t>голов</w:t>
      </w:r>
      <w:r>
        <w:rPr>
          <w:sz w:val="24"/>
          <w:lang w:val="uk-UA"/>
        </w:rPr>
        <w:t>и</w:t>
      </w:r>
      <w:r w:rsidRPr="00D37BF0">
        <w:rPr>
          <w:sz w:val="24"/>
          <w:lang w:val="uk-UA"/>
        </w:rPr>
        <w:t xml:space="preserve"> постійної депутатської комісії</w:t>
      </w:r>
      <w:r>
        <w:rPr>
          <w:sz w:val="24"/>
          <w:lang w:val="uk-UA"/>
        </w:rPr>
        <w:t>:</w:t>
      </w:r>
      <w:r w:rsidRPr="00D37BF0">
        <w:rPr>
          <w:sz w:val="24"/>
          <w:lang w:val="uk-UA"/>
        </w:rPr>
        <w:t xml:space="preserve"> </w:t>
      </w:r>
      <w:r w:rsidRPr="006101A2">
        <w:rPr>
          <w:sz w:val="24"/>
          <w:lang w:val="uk-UA"/>
        </w:rPr>
        <w:t>мандатної, з питань депутатської діяльності, етики, законності, правопорядку та прав людини</w:t>
      </w:r>
      <w:r>
        <w:rPr>
          <w:sz w:val="24"/>
          <w:lang w:val="uk-UA"/>
        </w:rPr>
        <w:t xml:space="preserve"> -                   Бехарський Е.Я.,</w:t>
      </w:r>
      <w:r w:rsidRPr="00FD24E1">
        <w:rPr>
          <w:sz w:val="24"/>
          <w:lang w:val="uk-UA"/>
        </w:rPr>
        <w:t xml:space="preserve"> </w:t>
      </w:r>
      <w:r>
        <w:rPr>
          <w:sz w:val="24"/>
          <w:lang w:val="uk-UA"/>
        </w:rPr>
        <w:t xml:space="preserve">запропонував першим питанням розглянути </w:t>
      </w:r>
      <w:r w:rsidRPr="000F4ED5">
        <w:rPr>
          <w:b/>
          <w:sz w:val="24"/>
          <w:lang w:val="uk-UA"/>
        </w:rPr>
        <w:t>питання № 5 «Про прийняття до виконання обсягу і меж повноважень районної у місті ради та її виконавчих органів».</w:t>
      </w:r>
    </w:p>
    <w:p w:rsidR="00E302F8" w:rsidRDefault="00E302F8" w:rsidP="00F22484">
      <w:pPr>
        <w:ind w:firstLine="708"/>
        <w:jc w:val="both"/>
        <w:rPr>
          <w:sz w:val="24"/>
          <w:lang w:val="uk-UA"/>
        </w:rPr>
      </w:pPr>
      <w:r>
        <w:rPr>
          <w:sz w:val="24"/>
          <w:lang w:val="uk-UA"/>
        </w:rPr>
        <w:t>І</w:t>
      </w:r>
      <w:r w:rsidRPr="00D37BF0">
        <w:rPr>
          <w:sz w:val="24"/>
          <w:lang w:val="uk-UA"/>
        </w:rPr>
        <w:t>нформував голова районної у м.Херсоні ради Задніпряний А.В., що</w:t>
      </w:r>
      <w:r>
        <w:rPr>
          <w:sz w:val="24"/>
          <w:lang w:val="uk-UA"/>
        </w:rPr>
        <w:t xml:space="preserve"> в цілому, проект повноважень районним у місті радам та їх виконавчим органам не відрізняється від повноважень шостого скликання. </w:t>
      </w:r>
      <w:r w:rsidRPr="00D37BF0">
        <w:rPr>
          <w:sz w:val="24"/>
          <w:lang w:val="uk-UA"/>
        </w:rPr>
        <w:t xml:space="preserve">17 жовтня відбудеться сесія міської ради, на яку винесено проект рішення «Про надання повноважень районних у містах рад та їх виконавчих органів». </w:t>
      </w:r>
      <w:r>
        <w:rPr>
          <w:sz w:val="24"/>
          <w:lang w:val="uk-UA"/>
        </w:rPr>
        <w:t xml:space="preserve"> Згідно Закону України «Про місцеве самоврядування», районні ради приймають до виконання повноваження, які надаються міською радою, а в подальшому, якщо протягом скликання будуть вноситися зміни та доповнення, будуть прийматися окремі рішення районної ради щодо прийняття або не прийняття  їх до виконання.</w:t>
      </w:r>
    </w:p>
    <w:p w:rsidR="00E302F8" w:rsidRDefault="00E302F8" w:rsidP="00F22484">
      <w:pPr>
        <w:ind w:firstLine="708"/>
        <w:jc w:val="both"/>
        <w:rPr>
          <w:sz w:val="24"/>
          <w:lang w:val="uk-UA"/>
        </w:rPr>
      </w:pPr>
      <w:r w:rsidRPr="00D37BF0">
        <w:rPr>
          <w:sz w:val="24"/>
          <w:lang w:val="uk-UA"/>
        </w:rPr>
        <w:t>Проект повноважень було вивчено, голови районних рад звернулися до міського голови з</w:t>
      </w:r>
      <w:r>
        <w:rPr>
          <w:sz w:val="24"/>
          <w:lang w:val="uk-UA"/>
        </w:rPr>
        <w:t>і змінами та доповненнями до проекту рішення та</w:t>
      </w:r>
      <w:r w:rsidRPr="00D37BF0">
        <w:rPr>
          <w:sz w:val="24"/>
          <w:lang w:val="uk-UA"/>
        </w:rPr>
        <w:t xml:space="preserve"> </w:t>
      </w:r>
      <w:r>
        <w:rPr>
          <w:sz w:val="24"/>
          <w:lang w:val="uk-UA"/>
        </w:rPr>
        <w:t>пропозицією</w:t>
      </w:r>
      <w:r w:rsidRPr="00D37BF0">
        <w:rPr>
          <w:sz w:val="24"/>
          <w:lang w:val="uk-UA"/>
        </w:rPr>
        <w:t xml:space="preserve"> надати більше повноваже</w:t>
      </w:r>
      <w:r>
        <w:rPr>
          <w:sz w:val="24"/>
          <w:lang w:val="uk-UA"/>
        </w:rPr>
        <w:t xml:space="preserve">нь в частині благоустрою району, але за умови збільшення штатної чисельності працівників виконавчих органів. </w:t>
      </w:r>
    </w:p>
    <w:p w:rsidR="00E302F8" w:rsidRDefault="00E302F8" w:rsidP="00F22484">
      <w:pPr>
        <w:ind w:firstLine="708"/>
        <w:jc w:val="both"/>
        <w:rPr>
          <w:sz w:val="24"/>
          <w:lang w:val="uk-UA"/>
        </w:rPr>
      </w:pPr>
      <w:r>
        <w:rPr>
          <w:sz w:val="24"/>
          <w:lang w:val="uk-UA"/>
        </w:rPr>
        <w:t xml:space="preserve">Задніпряний А.В. інформував, що на сьогоднішній день в районі зареєстровано 350 будинків ОСББ, у 2016 році - 104. У секторі з питань житлового господарства працює                3 посадові особи, у разі надання розширених повноважень або збільшення будинків ОСББ, також необхідно збільшення працівників відділу з питань життєдіяльності району. </w:t>
      </w:r>
    </w:p>
    <w:p w:rsidR="00E302F8" w:rsidRDefault="00E302F8" w:rsidP="00F22484">
      <w:pPr>
        <w:ind w:firstLine="708"/>
        <w:jc w:val="both"/>
        <w:rPr>
          <w:sz w:val="24"/>
          <w:lang w:val="uk-UA"/>
        </w:rPr>
      </w:pPr>
      <w:r>
        <w:rPr>
          <w:sz w:val="24"/>
          <w:lang w:val="uk-UA"/>
        </w:rPr>
        <w:t>Для інформації - щорічно на благоустрій міста виділяється приблизно 9 млн.грн.</w:t>
      </w:r>
    </w:p>
    <w:p w:rsidR="00E302F8" w:rsidRDefault="00E302F8" w:rsidP="00F22484">
      <w:pPr>
        <w:ind w:firstLine="708"/>
        <w:jc w:val="both"/>
        <w:rPr>
          <w:sz w:val="24"/>
          <w:lang w:val="uk-UA"/>
        </w:rPr>
      </w:pPr>
      <w:r>
        <w:rPr>
          <w:sz w:val="24"/>
          <w:lang w:val="uk-UA"/>
        </w:rPr>
        <w:t>Член комісії, депутат Омельченко С.М. вніс пропозицію: внести доповнення до повноважень в частині контролю за затвердженням дислокацій та встановленням контейнерів для збору сміття біля будинків багатоповерхової забудови.</w:t>
      </w:r>
    </w:p>
    <w:p w:rsidR="00E302F8" w:rsidRDefault="00E302F8" w:rsidP="00F22484">
      <w:pPr>
        <w:ind w:firstLine="708"/>
        <w:jc w:val="both"/>
        <w:rPr>
          <w:sz w:val="24"/>
          <w:lang w:val="uk-UA"/>
        </w:rPr>
      </w:pPr>
      <w:r>
        <w:rPr>
          <w:sz w:val="24"/>
          <w:lang w:val="uk-UA"/>
        </w:rPr>
        <w:t>Депутат Резнік А.А., член комісії зауважив, що є план забудови мікрорайону, при будівництві багатоповерхового будинку видаються креслення-план, на якому вказано де розміщується майданчик для збору сміття, автостоянки, та інше.</w:t>
      </w:r>
    </w:p>
    <w:p w:rsidR="00E302F8" w:rsidRDefault="00E302F8" w:rsidP="00065D48">
      <w:pPr>
        <w:ind w:firstLine="708"/>
        <w:jc w:val="both"/>
        <w:rPr>
          <w:sz w:val="24"/>
          <w:lang w:val="uk-UA"/>
        </w:rPr>
      </w:pPr>
      <w:r>
        <w:rPr>
          <w:sz w:val="24"/>
          <w:lang w:val="uk-UA"/>
        </w:rPr>
        <w:t>Омельченко С.М. зауважив, що на сьогоднішній день у місті відсутня організація по контролю за хоз. майданчиками.</w:t>
      </w:r>
    </w:p>
    <w:p w:rsidR="00E302F8" w:rsidRDefault="00E302F8" w:rsidP="00065D48">
      <w:pPr>
        <w:ind w:firstLine="708"/>
        <w:jc w:val="both"/>
        <w:rPr>
          <w:bCs/>
          <w:sz w:val="24"/>
          <w:lang w:val="uk-UA"/>
        </w:rPr>
      </w:pPr>
      <w:r>
        <w:rPr>
          <w:sz w:val="24"/>
          <w:lang w:val="uk-UA"/>
        </w:rPr>
        <w:t>Задніпряний А.В. інформував, що питаннями благоустрою, займаються управління та відділи Херсонської міської ради - Департамент житлово-комунального господарства міської ради, управління державної архітектурно-будівельної інспекції у Херсонській області, спецінспекція по контролю за станом благоустрою міста.</w:t>
      </w:r>
    </w:p>
    <w:p w:rsidR="00E302F8" w:rsidRDefault="00E302F8" w:rsidP="0049707C">
      <w:pPr>
        <w:ind w:firstLine="708"/>
        <w:jc w:val="both"/>
        <w:rPr>
          <w:sz w:val="24"/>
          <w:lang w:val="uk-UA"/>
        </w:rPr>
      </w:pPr>
      <w:r>
        <w:rPr>
          <w:sz w:val="24"/>
          <w:lang w:val="uk-UA"/>
        </w:rPr>
        <w:t>Омельченко С.М. зауважив, що в місті відсутні громадські організації, які б об’єднували діяльність антитерористичну, протипожежну, прибирання сміття, співпрацювали з поліцією та забезпечували громадський порядок і запропонував розробити систему «Комфорт», яка буде виконувати функції інформаційного центру -приймати заявки мешканців, голів ОСББ, ОСН і переадресовувати їх до відповідних інстанцій.</w:t>
      </w:r>
    </w:p>
    <w:p w:rsidR="00E302F8" w:rsidRDefault="00E302F8" w:rsidP="0049707C">
      <w:pPr>
        <w:ind w:firstLine="708"/>
        <w:jc w:val="both"/>
        <w:rPr>
          <w:sz w:val="24"/>
          <w:lang w:val="uk-UA"/>
        </w:rPr>
      </w:pPr>
      <w:r>
        <w:rPr>
          <w:sz w:val="24"/>
          <w:lang w:val="uk-UA"/>
        </w:rPr>
        <w:t>Задніпряний А.В. підтримав пропозицію, але згідно повноважень – районна рада не реєструє громадські формування, тільки виписує посвідчення після реєстрації їх реєстраційною палатою м.Херсона. В районі непогано працює громадське формування «Арсенал», звітує про виконану роботу. Необхідно розробити Програму, та передбачити її фінансування, можливо в інших містах або районах вже є досвід створення таких громадських організацій. Ідея допомогти громадянам само організуватися добра.</w:t>
      </w:r>
    </w:p>
    <w:p w:rsidR="00E302F8" w:rsidRDefault="00E302F8" w:rsidP="004669D6">
      <w:pPr>
        <w:ind w:firstLine="708"/>
        <w:jc w:val="both"/>
        <w:rPr>
          <w:bCs/>
          <w:lang w:val="uk-UA"/>
        </w:rPr>
      </w:pPr>
      <w:r w:rsidRPr="000C33A5">
        <w:rPr>
          <w:b/>
          <w:bCs/>
          <w:sz w:val="24"/>
          <w:lang w:val="uk-UA"/>
        </w:rPr>
        <w:t>Голосували:</w:t>
      </w:r>
      <w:r>
        <w:rPr>
          <w:bCs/>
          <w:lang w:val="uk-UA"/>
        </w:rPr>
        <w:t xml:space="preserve"> </w:t>
      </w:r>
      <w:r w:rsidRPr="000C33A5">
        <w:rPr>
          <w:bCs/>
          <w:sz w:val="24"/>
          <w:lang w:val="uk-UA"/>
        </w:rPr>
        <w:t xml:space="preserve">за – </w:t>
      </w:r>
      <w:r>
        <w:rPr>
          <w:bCs/>
          <w:sz w:val="24"/>
          <w:lang w:val="uk-UA"/>
        </w:rPr>
        <w:t>3</w:t>
      </w:r>
      <w:r w:rsidRPr="000C33A5">
        <w:rPr>
          <w:sz w:val="24"/>
          <w:lang w:val="uk-UA"/>
        </w:rPr>
        <w:t xml:space="preserve"> </w:t>
      </w:r>
      <w:r w:rsidRPr="000C33A5">
        <w:rPr>
          <w:sz w:val="22"/>
          <w:szCs w:val="22"/>
          <w:lang w:val="uk-UA"/>
        </w:rPr>
        <w:t xml:space="preserve">(Бехарський Е.Я., Грицаєнко </w:t>
      </w:r>
      <w:r>
        <w:rPr>
          <w:sz w:val="22"/>
          <w:szCs w:val="22"/>
          <w:lang w:val="uk-UA"/>
        </w:rPr>
        <w:t>О.С., Рєзнік А.А.</w:t>
      </w:r>
      <w:r w:rsidRPr="000C33A5">
        <w:rPr>
          <w:sz w:val="22"/>
          <w:szCs w:val="22"/>
          <w:lang w:val="uk-UA"/>
        </w:rPr>
        <w:t>),</w:t>
      </w:r>
      <w:r w:rsidRPr="000C33A5">
        <w:rPr>
          <w:sz w:val="24"/>
          <w:lang w:val="uk-UA"/>
        </w:rPr>
        <w:t xml:space="preserve"> </w:t>
      </w:r>
      <w:r w:rsidRPr="000C33A5">
        <w:rPr>
          <w:bCs/>
          <w:sz w:val="24"/>
          <w:lang w:val="uk-UA"/>
        </w:rPr>
        <w:t xml:space="preserve">проти – 0, утрималися – </w:t>
      </w:r>
      <w:r>
        <w:rPr>
          <w:bCs/>
          <w:sz w:val="24"/>
          <w:lang w:val="uk-UA"/>
        </w:rPr>
        <w:t>1 (</w:t>
      </w:r>
      <w:r w:rsidRPr="000C33A5">
        <w:rPr>
          <w:sz w:val="22"/>
          <w:szCs w:val="22"/>
          <w:lang w:val="uk-UA"/>
        </w:rPr>
        <w:t>Омельченко С.М.)</w:t>
      </w:r>
      <w:r w:rsidRPr="000C33A5">
        <w:rPr>
          <w:bCs/>
          <w:sz w:val="24"/>
          <w:lang w:val="uk-UA"/>
        </w:rPr>
        <w:t>.</w:t>
      </w:r>
      <w:r>
        <w:rPr>
          <w:bCs/>
          <w:lang w:val="uk-UA"/>
        </w:rPr>
        <w:t xml:space="preserve"> </w:t>
      </w:r>
    </w:p>
    <w:p w:rsidR="00E302F8" w:rsidRPr="00D37BF0" w:rsidRDefault="00E302F8" w:rsidP="004669D6">
      <w:pPr>
        <w:pStyle w:val="BodyTextIndent2"/>
        <w:spacing w:after="0" w:line="240" w:lineRule="auto"/>
        <w:ind w:left="0" w:firstLine="708"/>
        <w:jc w:val="both"/>
        <w:rPr>
          <w:bCs/>
          <w:sz w:val="24"/>
          <w:lang w:val="uk-UA"/>
        </w:rPr>
      </w:pPr>
      <w:r w:rsidRPr="000C33A5">
        <w:rPr>
          <w:b/>
          <w:bCs/>
          <w:sz w:val="24"/>
          <w:lang w:val="uk-UA"/>
        </w:rPr>
        <w:t>Вирішили:</w:t>
      </w:r>
      <w:r>
        <w:rPr>
          <w:bCs/>
          <w:sz w:val="24"/>
          <w:lang w:val="uk-UA"/>
        </w:rPr>
        <w:t xml:space="preserve"> винести проект рішення на розгляд пленарного засідання.</w:t>
      </w:r>
    </w:p>
    <w:p w:rsidR="00E302F8" w:rsidRDefault="00E302F8" w:rsidP="00843E35">
      <w:pPr>
        <w:ind w:firstLine="708"/>
        <w:jc w:val="both"/>
        <w:rPr>
          <w:sz w:val="24"/>
          <w:lang w:val="uk-UA"/>
        </w:rPr>
      </w:pPr>
      <w:r w:rsidRPr="00D37BF0">
        <w:rPr>
          <w:b/>
          <w:sz w:val="24"/>
          <w:lang w:val="uk-UA"/>
        </w:rPr>
        <w:t>З</w:t>
      </w:r>
      <w:r w:rsidRPr="00D37BF0">
        <w:rPr>
          <w:sz w:val="24"/>
          <w:lang w:val="uk-UA"/>
        </w:rPr>
        <w:t xml:space="preserve"> </w:t>
      </w:r>
      <w:r w:rsidRPr="00D37BF0">
        <w:rPr>
          <w:b/>
          <w:sz w:val="24"/>
          <w:lang w:val="uk-UA"/>
        </w:rPr>
        <w:t>шостого</w:t>
      </w:r>
      <w:r w:rsidRPr="00D37BF0">
        <w:rPr>
          <w:sz w:val="24"/>
          <w:lang w:val="uk-UA"/>
        </w:rPr>
        <w:t xml:space="preserve">  питання «Про затвердження розпорядження про надання відпустки заступнику голови </w:t>
      </w:r>
      <w:r w:rsidRPr="00D37BF0">
        <w:rPr>
          <w:sz w:val="24"/>
        </w:rPr>
        <w:t>районної у м. Херсоні ради</w:t>
      </w:r>
      <w:r w:rsidRPr="00D37BF0">
        <w:rPr>
          <w:sz w:val="24"/>
          <w:lang w:val="uk-UA"/>
        </w:rPr>
        <w:t>», інформував   голова районної у м.Херсоні ради Задніпряний А.В.</w:t>
      </w:r>
    </w:p>
    <w:p w:rsidR="00E302F8" w:rsidRDefault="00E302F8" w:rsidP="00843E35">
      <w:pPr>
        <w:ind w:firstLine="708"/>
        <w:jc w:val="both"/>
        <w:rPr>
          <w:sz w:val="22"/>
          <w:szCs w:val="22"/>
          <w:lang w:val="uk-UA"/>
        </w:rPr>
      </w:pPr>
      <w:r w:rsidRPr="000C33A5">
        <w:rPr>
          <w:b/>
          <w:bCs/>
          <w:sz w:val="24"/>
          <w:lang w:val="uk-UA"/>
        </w:rPr>
        <w:t>Голосували:</w:t>
      </w:r>
      <w:r>
        <w:rPr>
          <w:bCs/>
          <w:lang w:val="uk-UA"/>
        </w:rPr>
        <w:t xml:space="preserve"> </w:t>
      </w:r>
      <w:r w:rsidRPr="000C33A5">
        <w:rPr>
          <w:bCs/>
          <w:sz w:val="24"/>
          <w:lang w:val="uk-UA"/>
        </w:rPr>
        <w:t xml:space="preserve">за – </w:t>
      </w:r>
      <w:r>
        <w:rPr>
          <w:bCs/>
          <w:sz w:val="24"/>
          <w:lang w:val="uk-UA"/>
        </w:rPr>
        <w:t>2</w:t>
      </w:r>
      <w:r w:rsidRPr="000C33A5">
        <w:rPr>
          <w:sz w:val="24"/>
          <w:lang w:val="uk-UA"/>
        </w:rPr>
        <w:t xml:space="preserve"> </w:t>
      </w:r>
      <w:r w:rsidRPr="000C33A5">
        <w:rPr>
          <w:sz w:val="22"/>
          <w:szCs w:val="22"/>
          <w:lang w:val="uk-UA"/>
        </w:rPr>
        <w:t xml:space="preserve">(Бехарський Е.Я., </w:t>
      </w:r>
      <w:r>
        <w:rPr>
          <w:sz w:val="22"/>
          <w:szCs w:val="22"/>
          <w:lang w:val="uk-UA"/>
        </w:rPr>
        <w:t>Рєзнік А.А.</w:t>
      </w:r>
      <w:r w:rsidRPr="000C33A5">
        <w:rPr>
          <w:sz w:val="22"/>
          <w:szCs w:val="22"/>
          <w:lang w:val="uk-UA"/>
        </w:rPr>
        <w:t>),</w:t>
      </w:r>
      <w:r w:rsidRPr="000C33A5">
        <w:rPr>
          <w:sz w:val="24"/>
          <w:lang w:val="uk-UA"/>
        </w:rPr>
        <w:t xml:space="preserve"> </w:t>
      </w:r>
      <w:r w:rsidRPr="000C33A5">
        <w:rPr>
          <w:bCs/>
          <w:sz w:val="24"/>
          <w:lang w:val="uk-UA"/>
        </w:rPr>
        <w:t xml:space="preserve">проти – </w:t>
      </w:r>
      <w:r>
        <w:rPr>
          <w:bCs/>
          <w:sz w:val="24"/>
          <w:lang w:val="uk-UA"/>
        </w:rPr>
        <w:t>1 (</w:t>
      </w:r>
      <w:r w:rsidRPr="000C33A5">
        <w:rPr>
          <w:sz w:val="22"/>
          <w:szCs w:val="22"/>
          <w:lang w:val="uk-UA"/>
        </w:rPr>
        <w:t>Омельченко С.М.)</w:t>
      </w:r>
      <w:r w:rsidRPr="000C33A5">
        <w:rPr>
          <w:bCs/>
          <w:sz w:val="24"/>
          <w:lang w:val="uk-UA"/>
        </w:rPr>
        <w:t xml:space="preserve">., утрималися – </w:t>
      </w:r>
      <w:r>
        <w:rPr>
          <w:bCs/>
          <w:sz w:val="24"/>
          <w:lang w:val="uk-UA"/>
        </w:rPr>
        <w:t>1 (</w:t>
      </w:r>
      <w:r w:rsidRPr="000C33A5">
        <w:rPr>
          <w:sz w:val="22"/>
          <w:szCs w:val="22"/>
          <w:lang w:val="uk-UA"/>
        </w:rPr>
        <w:t xml:space="preserve">Грицаєнко </w:t>
      </w:r>
      <w:r>
        <w:rPr>
          <w:sz w:val="22"/>
          <w:szCs w:val="22"/>
          <w:lang w:val="uk-UA"/>
        </w:rPr>
        <w:t>О.С.)</w:t>
      </w:r>
    </w:p>
    <w:p w:rsidR="00E302F8" w:rsidRDefault="00E302F8" w:rsidP="00843E35">
      <w:pPr>
        <w:ind w:firstLine="708"/>
        <w:jc w:val="both"/>
        <w:rPr>
          <w:sz w:val="22"/>
          <w:szCs w:val="22"/>
          <w:lang w:val="uk-UA"/>
        </w:rPr>
      </w:pPr>
      <w:r>
        <w:rPr>
          <w:sz w:val="22"/>
          <w:szCs w:val="22"/>
          <w:lang w:val="uk-UA"/>
        </w:rPr>
        <w:t>Заступник голови комісії Бехарський Е.Я. запропонував повернутися до розгляду рішення щодо відпустки Рубанця В.В.</w:t>
      </w:r>
    </w:p>
    <w:p w:rsidR="00E302F8" w:rsidRDefault="00E302F8" w:rsidP="00843E35">
      <w:pPr>
        <w:ind w:firstLine="708"/>
        <w:jc w:val="both"/>
        <w:rPr>
          <w:sz w:val="22"/>
          <w:szCs w:val="22"/>
          <w:lang w:val="uk-UA"/>
        </w:rPr>
      </w:pPr>
      <w:r>
        <w:rPr>
          <w:sz w:val="22"/>
          <w:szCs w:val="22"/>
          <w:lang w:val="uk-UA"/>
        </w:rPr>
        <w:t xml:space="preserve">Грицаєнко О.С. зауважив, що рада надає дозвіл на відпустку голові та заступнику, або, у разі термінової необхідності – повідомити повідомити депутатів. </w:t>
      </w:r>
    </w:p>
    <w:p w:rsidR="00E302F8" w:rsidRDefault="00E302F8" w:rsidP="00843E35">
      <w:pPr>
        <w:ind w:firstLine="708"/>
        <w:jc w:val="both"/>
        <w:rPr>
          <w:sz w:val="22"/>
          <w:szCs w:val="22"/>
          <w:lang w:val="uk-UA"/>
        </w:rPr>
      </w:pPr>
      <w:r>
        <w:rPr>
          <w:sz w:val="22"/>
          <w:szCs w:val="22"/>
          <w:lang w:val="uk-UA"/>
        </w:rPr>
        <w:t>Головний бухгалтер Зуб І.В. інформувала, що згідно ЗУ «Про відпустки», кожна особа може піти у відпустку у зручний для неї час.</w:t>
      </w:r>
    </w:p>
    <w:p w:rsidR="00E302F8" w:rsidRDefault="00E302F8" w:rsidP="00843E35">
      <w:pPr>
        <w:ind w:firstLine="708"/>
        <w:jc w:val="both"/>
        <w:rPr>
          <w:sz w:val="22"/>
          <w:szCs w:val="22"/>
          <w:lang w:val="uk-UA"/>
        </w:rPr>
      </w:pPr>
      <w:r>
        <w:rPr>
          <w:sz w:val="22"/>
          <w:szCs w:val="22"/>
          <w:lang w:val="uk-UA"/>
        </w:rPr>
        <w:t>Задніпряний А.В. додав, що згідно ЗУ «Про місцеве самоврядування» та Регламенту ради, голова має право видавати розпорядження, до нього звернувся заступник Рубанець В.В. щодо надання йому частини відпустки для поїздки до батьків.</w:t>
      </w:r>
    </w:p>
    <w:p w:rsidR="00E302F8" w:rsidRDefault="00E302F8" w:rsidP="00843E35">
      <w:pPr>
        <w:ind w:firstLine="708"/>
        <w:jc w:val="both"/>
        <w:rPr>
          <w:bCs/>
          <w:lang w:val="uk-UA"/>
        </w:rPr>
      </w:pPr>
      <w:r>
        <w:rPr>
          <w:sz w:val="22"/>
          <w:szCs w:val="22"/>
          <w:lang w:val="uk-UA"/>
        </w:rPr>
        <w:t>Депутат Омельченко С.М. зауважив, що у разі переголосування з цього питання – покине засідання комісії.</w:t>
      </w:r>
    </w:p>
    <w:p w:rsidR="00E302F8" w:rsidRPr="00D37BF0" w:rsidRDefault="00E302F8" w:rsidP="00843E35">
      <w:pPr>
        <w:ind w:firstLine="708"/>
        <w:jc w:val="both"/>
        <w:rPr>
          <w:sz w:val="24"/>
          <w:lang w:val="uk-UA"/>
        </w:rPr>
      </w:pPr>
    </w:p>
    <w:p w:rsidR="00E302F8" w:rsidRDefault="00E302F8" w:rsidP="00843E35">
      <w:pPr>
        <w:ind w:firstLine="708"/>
        <w:jc w:val="both"/>
        <w:rPr>
          <w:sz w:val="24"/>
          <w:lang w:val="uk-UA"/>
        </w:rPr>
      </w:pPr>
      <w:r w:rsidRPr="00D37BF0">
        <w:rPr>
          <w:b/>
          <w:sz w:val="24"/>
          <w:lang w:val="uk-UA"/>
        </w:rPr>
        <w:t>Із</w:t>
      </w:r>
      <w:r w:rsidRPr="00D37BF0">
        <w:rPr>
          <w:sz w:val="24"/>
          <w:lang w:val="uk-UA"/>
        </w:rPr>
        <w:t xml:space="preserve"> </w:t>
      </w:r>
      <w:r w:rsidRPr="00D37BF0">
        <w:rPr>
          <w:b/>
          <w:sz w:val="24"/>
          <w:lang w:val="uk-UA"/>
        </w:rPr>
        <w:t xml:space="preserve">сьомого </w:t>
      </w:r>
      <w:r w:rsidRPr="00D37BF0">
        <w:rPr>
          <w:sz w:val="24"/>
          <w:lang w:val="uk-UA"/>
        </w:rPr>
        <w:t>питання</w:t>
      </w:r>
      <w:r w:rsidRPr="008359BC">
        <w:rPr>
          <w:sz w:val="24"/>
          <w:lang w:val="uk-UA"/>
        </w:rPr>
        <w:t xml:space="preserve"> </w:t>
      </w:r>
      <w:r w:rsidRPr="00D37BF0">
        <w:rPr>
          <w:sz w:val="24"/>
          <w:lang w:val="uk-UA"/>
        </w:rPr>
        <w:t xml:space="preserve">«Про надання відпустки  голові </w:t>
      </w:r>
      <w:r w:rsidRPr="008359BC">
        <w:rPr>
          <w:sz w:val="24"/>
          <w:lang w:val="uk-UA"/>
        </w:rPr>
        <w:t>районної у м.</w:t>
      </w:r>
      <w:r w:rsidRPr="00D37BF0">
        <w:rPr>
          <w:sz w:val="24"/>
          <w:lang w:val="uk-UA"/>
        </w:rPr>
        <w:t xml:space="preserve"> </w:t>
      </w:r>
      <w:r w:rsidRPr="008359BC">
        <w:rPr>
          <w:sz w:val="24"/>
          <w:lang w:val="uk-UA"/>
        </w:rPr>
        <w:t>Херсоні ради</w:t>
      </w:r>
      <w:r w:rsidRPr="00D37BF0">
        <w:rPr>
          <w:sz w:val="24"/>
          <w:lang w:val="uk-UA"/>
        </w:rPr>
        <w:t>», Задніпряний А.В. поп</w:t>
      </w:r>
      <w:r>
        <w:rPr>
          <w:sz w:val="24"/>
          <w:lang w:val="uk-UA"/>
        </w:rPr>
        <w:t>р</w:t>
      </w:r>
      <w:r w:rsidRPr="00D37BF0">
        <w:rPr>
          <w:sz w:val="24"/>
          <w:lang w:val="uk-UA"/>
        </w:rPr>
        <w:t xml:space="preserve">осив надати йому </w:t>
      </w:r>
      <w:r>
        <w:rPr>
          <w:sz w:val="24"/>
          <w:lang w:val="uk-UA"/>
        </w:rPr>
        <w:t xml:space="preserve">невикористану частину додаткової </w:t>
      </w:r>
      <w:r w:rsidRPr="00D37BF0">
        <w:rPr>
          <w:sz w:val="24"/>
          <w:lang w:val="uk-UA"/>
        </w:rPr>
        <w:t>відпустк</w:t>
      </w:r>
      <w:r>
        <w:rPr>
          <w:sz w:val="24"/>
          <w:lang w:val="uk-UA"/>
        </w:rPr>
        <w:t>и</w:t>
      </w:r>
      <w:r w:rsidRPr="00D37BF0">
        <w:rPr>
          <w:sz w:val="24"/>
          <w:lang w:val="uk-UA"/>
        </w:rPr>
        <w:t xml:space="preserve"> на 10 календарних днів за період роботи 2013-2014 роки, яку він не зміг використати у зв’язку з навантаженням в роботі.</w:t>
      </w:r>
      <w:r>
        <w:rPr>
          <w:sz w:val="24"/>
          <w:lang w:val="uk-UA"/>
        </w:rPr>
        <w:t xml:space="preserve"> Згідно ЗУ «Про місцеве самоврядування», посадовій особі, в залежності від стажу роботи надається 30 днів щорічної відпустки, а через 10 років вислуги – від 5 до 15 днів додаткової відпустки. У Задніпряного А.В. на сьогоднішній день відпустка складається з 30 днів щорічної та 15 днів додаткової.</w:t>
      </w:r>
    </w:p>
    <w:p w:rsidR="00E302F8" w:rsidRDefault="00E302F8" w:rsidP="00E43F8C">
      <w:pPr>
        <w:ind w:firstLine="708"/>
        <w:jc w:val="both"/>
        <w:rPr>
          <w:bCs/>
          <w:lang w:val="uk-UA"/>
        </w:rPr>
      </w:pPr>
      <w:r w:rsidRPr="000C33A5">
        <w:rPr>
          <w:b/>
          <w:bCs/>
          <w:sz w:val="24"/>
          <w:lang w:val="uk-UA"/>
        </w:rPr>
        <w:t>Голосували:</w:t>
      </w:r>
      <w:r>
        <w:rPr>
          <w:bCs/>
          <w:lang w:val="uk-UA"/>
        </w:rPr>
        <w:t xml:space="preserve"> </w:t>
      </w:r>
      <w:r w:rsidRPr="000C33A5">
        <w:rPr>
          <w:bCs/>
          <w:sz w:val="24"/>
          <w:lang w:val="uk-UA"/>
        </w:rPr>
        <w:t>за – 4</w:t>
      </w:r>
      <w:r w:rsidRPr="000C33A5">
        <w:rPr>
          <w:sz w:val="24"/>
          <w:lang w:val="uk-UA"/>
        </w:rPr>
        <w:t xml:space="preserve"> </w:t>
      </w:r>
      <w:r w:rsidRPr="000C33A5">
        <w:rPr>
          <w:sz w:val="22"/>
          <w:szCs w:val="22"/>
          <w:lang w:val="uk-UA"/>
        </w:rPr>
        <w:t>(Бехарський Е.Я., Грицаєнко О.С., Рєзнік А.А., Омельченко С.М.),</w:t>
      </w:r>
      <w:r w:rsidRPr="000C33A5">
        <w:rPr>
          <w:sz w:val="24"/>
          <w:lang w:val="uk-UA"/>
        </w:rPr>
        <w:t xml:space="preserve"> </w:t>
      </w:r>
      <w:r w:rsidRPr="000C33A5">
        <w:rPr>
          <w:bCs/>
          <w:sz w:val="24"/>
          <w:lang w:val="uk-UA"/>
        </w:rPr>
        <w:t>проти – 0, утрималися – 0.</w:t>
      </w:r>
      <w:r>
        <w:rPr>
          <w:bCs/>
          <w:lang w:val="uk-UA"/>
        </w:rPr>
        <w:t xml:space="preserve"> </w:t>
      </w:r>
    </w:p>
    <w:p w:rsidR="00E302F8" w:rsidRPr="00D37BF0" w:rsidRDefault="00E302F8" w:rsidP="00E43F8C">
      <w:pPr>
        <w:pStyle w:val="BodyTextIndent2"/>
        <w:spacing w:after="0" w:line="240" w:lineRule="auto"/>
        <w:ind w:left="0" w:firstLine="708"/>
        <w:jc w:val="both"/>
        <w:rPr>
          <w:bCs/>
          <w:sz w:val="24"/>
          <w:lang w:val="uk-UA"/>
        </w:rPr>
      </w:pPr>
      <w:r w:rsidRPr="000C33A5">
        <w:rPr>
          <w:b/>
          <w:bCs/>
          <w:sz w:val="24"/>
          <w:lang w:val="uk-UA"/>
        </w:rPr>
        <w:t>Вирішили:</w:t>
      </w:r>
      <w:r w:rsidRPr="00E43F8C">
        <w:rPr>
          <w:bCs/>
          <w:sz w:val="24"/>
          <w:lang w:val="uk-UA"/>
        </w:rPr>
        <w:t xml:space="preserve"> </w:t>
      </w:r>
      <w:r>
        <w:rPr>
          <w:bCs/>
          <w:sz w:val="24"/>
          <w:lang w:val="uk-UA"/>
        </w:rPr>
        <w:t>винести проект рішення на розгляд пленарного засідання.</w:t>
      </w:r>
    </w:p>
    <w:p w:rsidR="00E302F8" w:rsidRPr="00D37BF0" w:rsidRDefault="00E302F8" w:rsidP="00843E35">
      <w:pPr>
        <w:ind w:firstLine="708"/>
        <w:jc w:val="both"/>
        <w:rPr>
          <w:sz w:val="24"/>
          <w:lang w:val="uk-UA"/>
        </w:rPr>
      </w:pPr>
    </w:p>
    <w:p w:rsidR="00E302F8" w:rsidRDefault="00E302F8" w:rsidP="00843E35">
      <w:pPr>
        <w:ind w:firstLine="708"/>
        <w:jc w:val="both"/>
        <w:rPr>
          <w:sz w:val="24"/>
          <w:lang w:val="uk-UA"/>
        </w:rPr>
      </w:pPr>
      <w:r w:rsidRPr="00D37BF0">
        <w:rPr>
          <w:b/>
          <w:bCs/>
          <w:sz w:val="24"/>
          <w:lang w:val="uk-UA"/>
        </w:rPr>
        <w:t>З</w:t>
      </w:r>
      <w:r w:rsidRPr="00D37BF0">
        <w:rPr>
          <w:bCs/>
          <w:sz w:val="24"/>
          <w:lang w:val="uk-UA"/>
        </w:rPr>
        <w:t xml:space="preserve"> </w:t>
      </w:r>
      <w:r w:rsidRPr="00D37BF0">
        <w:rPr>
          <w:b/>
          <w:bCs/>
          <w:sz w:val="24"/>
          <w:lang w:val="uk-UA"/>
        </w:rPr>
        <w:t>восьмого та дев’ятого питання «</w:t>
      </w:r>
      <w:r w:rsidRPr="00D37BF0">
        <w:rPr>
          <w:sz w:val="24"/>
          <w:lang w:val="uk-UA"/>
        </w:rPr>
        <w:t xml:space="preserve">Про  преміювання голови районної у </w:t>
      </w:r>
      <w:r>
        <w:rPr>
          <w:sz w:val="24"/>
          <w:lang w:val="uk-UA"/>
        </w:rPr>
        <w:t xml:space="preserve">                        </w:t>
      </w:r>
      <w:r w:rsidRPr="00D37BF0">
        <w:rPr>
          <w:sz w:val="24"/>
          <w:lang w:val="uk-UA"/>
        </w:rPr>
        <w:t xml:space="preserve">м. Херсоні ради», «Про преміювання заступників голови районної у   м.Херсоні ради», голова районної у м.Херсоні ради Задніпряний А.В., проінформував, що </w:t>
      </w:r>
      <w:r>
        <w:rPr>
          <w:sz w:val="24"/>
          <w:lang w:val="uk-UA"/>
        </w:rPr>
        <w:t>їм, як головою ради, не видавалися у серпні та вересні розпорядження про преміювання голови та заступників голови ради. Даними рішеннями пропонується дозволити преміювання голови та заступників преміювати по 50% за серпень, вересень та до кінця поточного року.</w:t>
      </w:r>
    </w:p>
    <w:p w:rsidR="00E302F8" w:rsidRDefault="00E302F8" w:rsidP="00843E35">
      <w:pPr>
        <w:ind w:firstLine="708"/>
        <w:jc w:val="both"/>
        <w:rPr>
          <w:sz w:val="24"/>
          <w:lang w:val="uk-UA"/>
        </w:rPr>
      </w:pPr>
      <w:r>
        <w:rPr>
          <w:sz w:val="24"/>
          <w:lang w:val="uk-UA"/>
        </w:rPr>
        <w:t>Бехарський Е.Я. звернув увагу, п.2 не вказано, що це рішення діє до кінця 2016 року. Пропонується або зовсім видалити п.2 або добавити фразу «…до кінця 2016 року…».</w:t>
      </w:r>
    </w:p>
    <w:p w:rsidR="00E302F8" w:rsidRDefault="00E302F8" w:rsidP="00843E35">
      <w:pPr>
        <w:ind w:firstLine="708"/>
        <w:jc w:val="both"/>
        <w:rPr>
          <w:sz w:val="24"/>
          <w:lang w:val="uk-UA"/>
        </w:rPr>
      </w:pPr>
      <w:r>
        <w:rPr>
          <w:sz w:val="24"/>
          <w:lang w:val="uk-UA"/>
        </w:rPr>
        <w:t>Омельченко запитав яка зар.плата у голови районної ради Задніпряного А.В., Рубанця В.В.</w:t>
      </w:r>
    </w:p>
    <w:p w:rsidR="00E302F8" w:rsidRDefault="00E302F8" w:rsidP="00843E35">
      <w:pPr>
        <w:ind w:firstLine="708"/>
        <w:jc w:val="both"/>
        <w:rPr>
          <w:sz w:val="24"/>
          <w:lang w:val="uk-UA"/>
        </w:rPr>
      </w:pPr>
      <w:r>
        <w:rPr>
          <w:sz w:val="24"/>
          <w:lang w:val="uk-UA"/>
        </w:rPr>
        <w:t>Задніпряний А.В. інформував, що оклад у голови та заступників згідно Постанови Кабінету Міністрів, а премія виплачується за фактично відпрацьований час, без урахування відпустки або лікарняного, назвав суму своєї зар. плати.</w:t>
      </w:r>
    </w:p>
    <w:p w:rsidR="00E302F8" w:rsidRDefault="00E302F8" w:rsidP="00E8162A">
      <w:pPr>
        <w:ind w:firstLine="708"/>
        <w:jc w:val="both"/>
        <w:rPr>
          <w:sz w:val="24"/>
          <w:lang w:val="uk-UA"/>
        </w:rPr>
      </w:pPr>
      <w:r>
        <w:rPr>
          <w:sz w:val="24"/>
          <w:lang w:val="uk-UA"/>
        </w:rPr>
        <w:t>Бехарський Е.Я. запропонував винести проект рішення № 8 на розгляд сесії, за умови викладення п.2 рішення в наступній редакції: «</w:t>
      </w:r>
      <w:r w:rsidRPr="007B16BD">
        <w:rPr>
          <w:sz w:val="24"/>
          <w:lang w:val="uk-UA"/>
        </w:rPr>
        <w:t>Дозволити здійснювати щомісячне преміювання голови районної у м.Херсоні</w:t>
      </w:r>
      <w:r>
        <w:rPr>
          <w:sz w:val="24"/>
          <w:lang w:val="uk-UA"/>
        </w:rPr>
        <w:t xml:space="preserve"> </w:t>
      </w:r>
      <w:r w:rsidRPr="007B16BD">
        <w:rPr>
          <w:sz w:val="24"/>
          <w:lang w:val="uk-UA"/>
        </w:rPr>
        <w:t>ради</w:t>
      </w:r>
      <w:r w:rsidRPr="007B16BD">
        <w:rPr>
          <w:b/>
          <w:sz w:val="24"/>
          <w:lang w:val="uk-UA"/>
        </w:rPr>
        <w:t>,</w:t>
      </w:r>
      <w:r w:rsidRPr="007B16BD">
        <w:rPr>
          <w:sz w:val="24"/>
          <w:lang w:val="uk-UA"/>
        </w:rPr>
        <w:t xml:space="preserve"> Задніпряного А.В.,</w:t>
      </w:r>
      <w:r w:rsidRPr="007B16BD">
        <w:rPr>
          <w:lang w:val="uk-UA"/>
        </w:rPr>
        <w:t xml:space="preserve"> </w:t>
      </w:r>
      <w:r w:rsidRPr="007B16BD">
        <w:rPr>
          <w:b/>
          <w:sz w:val="24"/>
          <w:lang w:val="uk-UA"/>
        </w:rPr>
        <w:t xml:space="preserve"> до кінця 2016 року,</w:t>
      </w:r>
      <w:r>
        <w:rPr>
          <w:sz w:val="24"/>
          <w:lang w:val="uk-UA"/>
        </w:rPr>
        <w:t xml:space="preserve"> </w:t>
      </w:r>
      <w:r w:rsidRPr="007B16BD">
        <w:rPr>
          <w:sz w:val="24"/>
          <w:lang w:val="uk-UA"/>
        </w:rPr>
        <w:t>в розмірі 50 відсотків посадового окладу з урахуванням фактично відпрацьованого часу та економії фонду оплати праці</w:t>
      </w:r>
      <w:r>
        <w:rPr>
          <w:sz w:val="24"/>
          <w:lang w:val="uk-UA"/>
        </w:rPr>
        <w:t>»</w:t>
      </w:r>
      <w:r w:rsidRPr="007B16BD">
        <w:rPr>
          <w:sz w:val="24"/>
          <w:lang w:val="uk-UA"/>
        </w:rPr>
        <w:t>.</w:t>
      </w:r>
    </w:p>
    <w:p w:rsidR="00E302F8" w:rsidRDefault="00E302F8" w:rsidP="00E8162A">
      <w:pPr>
        <w:ind w:firstLine="708"/>
        <w:jc w:val="both"/>
        <w:rPr>
          <w:bCs/>
          <w:lang w:val="uk-UA"/>
        </w:rPr>
      </w:pPr>
      <w:r w:rsidRPr="000C33A5">
        <w:rPr>
          <w:b/>
          <w:bCs/>
          <w:sz w:val="24"/>
          <w:lang w:val="uk-UA"/>
        </w:rPr>
        <w:t>Голосували:</w:t>
      </w:r>
      <w:r>
        <w:rPr>
          <w:bCs/>
          <w:lang w:val="uk-UA"/>
        </w:rPr>
        <w:t xml:space="preserve"> </w:t>
      </w:r>
      <w:r w:rsidRPr="000C33A5">
        <w:rPr>
          <w:bCs/>
          <w:sz w:val="24"/>
          <w:lang w:val="uk-UA"/>
        </w:rPr>
        <w:t xml:space="preserve">за – </w:t>
      </w:r>
      <w:r>
        <w:rPr>
          <w:bCs/>
          <w:sz w:val="24"/>
          <w:lang w:val="uk-UA"/>
        </w:rPr>
        <w:t>3</w:t>
      </w:r>
      <w:r w:rsidRPr="000C33A5">
        <w:rPr>
          <w:sz w:val="24"/>
          <w:lang w:val="uk-UA"/>
        </w:rPr>
        <w:t xml:space="preserve"> </w:t>
      </w:r>
      <w:r w:rsidRPr="000C33A5">
        <w:rPr>
          <w:sz w:val="22"/>
          <w:szCs w:val="22"/>
          <w:lang w:val="uk-UA"/>
        </w:rPr>
        <w:t>(Бехарський Е.Я., Грицаєнко О.С., Рєзнік А.А.</w:t>
      </w:r>
      <w:r>
        <w:rPr>
          <w:sz w:val="22"/>
          <w:szCs w:val="22"/>
          <w:lang w:val="uk-UA"/>
        </w:rPr>
        <w:t>)</w:t>
      </w:r>
      <w:r w:rsidRPr="000C33A5">
        <w:rPr>
          <w:sz w:val="22"/>
          <w:szCs w:val="22"/>
          <w:lang w:val="uk-UA"/>
        </w:rPr>
        <w:t xml:space="preserve">, </w:t>
      </w:r>
      <w:r w:rsidRPr="000C33A5">
        <w:rPr>
          <w:bCs/>
          <w:sz w:val="24"/>
          <w:lang w:val="uk-UA"/>
        </w:rPr>
        <w:t xml:space="preserve">проти – </w:t>
      </w:r>
      <w:r>
        <w:rPr>
          <w:bCs/>
          <w:sz w:val="24"/>
          <w:lang w:val="uk-UA"/>
        </w:rPr>
        <w:t>1</w:t>
      </w:r>
      <w:r w:rsidRPr="00E8162A">
        <w:rPr>
          <w:sz w:val="22"/>
          <w:szCs w:val="22"/>
          <w:lang w:val="uk-UA"/>
        </w:rPr>
        <w:t xml:space="preserve"> </w:t>
      </w:r>
      <w:r>
        <w:rPr>
          <w:sz w:val="22"/>
          <w:szCs w:val="22"/>
          <w:lang w:val="uk-UA"/>
        </w:rPr>
        <w:t>(</w:t>
      </w:r>
      <w:r w:rsidRPr="000C33A5">
        <w:rPr>
          <w:sz w:val="22"/>
          <w:szCs w:val="22"/>
          <w:lang w:val="uk-UA"/>
        </w:rPr>
        <w:t>Омельченко С.М.)</w:t>
      </w:r>
      <w:r w:rsidRPr="000C33A5">
        <w:rPr>
          <w:bCs/>
          <w:sz w:val="24"/>
          <w:lang w:val="uk-UA"/>
        </w:rPr>
        <w:t>, утрималися – 0.</w:t>
      </w:r>
      <w:r>
        <w:rPr>
          <w:bCs/>
          <w:lang w:val="uk-UA"/>
        </w:rPr>
        <w:t xml:space="preserve"> </w:t>
      </w:r>
    </w:p>
    <w:p w:rsidR="00E302F8" w:rsidRPr="00D37BF0" w:rsidRDefault="00E302F8" w:rsidP="00E8162A">
      <w:pPr>
        <w:pStyle w:val="BodyTextIndent2"/>
        <w:spacing w:after="0" w:line="240" w:lineRule="auto"/>
        <w:ind w:left="0" w:firstLine="708"/>
        <w:jc w:val="both"/>
        <w:rPr>
          <w:bCs/>
          <w:sz w:val="24"/>
          <w:lang w:val="uk-UA"/>
        </w:rPr>
      </w:pPr>
      <w:r w:rsidRPr="000C33A5">
        <w:rPr>
          <w:b/>
          <w:bCs/>
          <w:sz w:val="24"/>
          <w:lang w:val="uk-UA"/>
        </w:rPr>
        <w:t>Вирішили:</w:t>
      </w:r>
      <w:r w:rsidRPr="00E43F8C">
        <w:rPr>
          <w:bCs/>
          <w:sz w:val="24"/>
          <w:lang w:val="uk-UA"/>
        </w:rPr>
        <w:t xml:space="preserve"> </w:t>
      </w:r>
      <w:r>
        <w:rPr>
          <w:bCs/>
          <w:sz w:val="24"/>
          <w:lang w:val="uk-UA"/>
        </w:rPr>
        <w:t>винести проект рішення № 8 на розгляд пленарного засідання, за умови змін у п.2</w:t>
      </w:r>
    </w:p>
    <w:p w:rsidR="00E302F8" w:rsidRPr="007B16BD" w:rsidRDefault="00E302F8" w:rsidP="00E8162A">
      <w:pPr>
        <w:ind w:firstLine="708"/>
        <w:jc w:val="both"/>
        <w:rPr>
          <w:sz w:val="24"/>
          <w:lang w:val="uk-UA"/>
        </w:rPr>
      </w:pPr>
    </w:p>
    <w:p w:rsidR="00E302F8" w:rsidRDefault="00E302F8" w:rsidP="00BF1E6B">
      <w:pPr>
        <w:ind w:firstLine="708"/>
        <w:jc w:val="both"/>
        <w:rPr>
          <w:sz w:val="24"/>
          <w:lang w:val="uk-UA"/>
        </w:rPr>
      </w:pPr>
      <w:r>
        <w:rPr>
          <w:sz w:val="24"/>
          <w:lang w:val="uk-UA"/>
        </w:rPr>
        <w:t>Бехарський Е.Я. запропонував винести проект рішення № 9,на розгляд сесії, за умови викладення п.2 рішення в наступній редакції</w:t>
      </w:r>
      <w:r w:rsidRPr="00E8162A">
        <w:rPr>
          <w:sz w:val="24"/>
          <w:lang w:val="uk-UA"/>
        </w:rPr>
        <w:t>: «Дозволити здійснювати щомісячне преміювання заступника голови районної у м.Херсоні ради Рубанця В.В.  та заступника голови ради з питань діяльності виконавчих органів ради Калюжного Д.А.</w:t>
      </w:r>
      <w:r w:rsidRPr="00E8162A">
        <w:rPr>
          <w:b/>
          <w:sz w:val="24"/>
          <w:lang w:val="uk-UA"/>
        </w:rPr>
        <w:t>, до кінця 2016 року,</w:t>
      </w:r>
      <w:r w:rsidRPr="00E8162A">
        <w:rPr>
          <w:sz w:val="24"/>
          <w:lang w:val="uk-UA"/>
        </w:rPr>
        <w:t xml:space="preserve"> в розмірі 50 відсотків посадового окладу з урахуванням фактично відпрацьованого часу та економії фонду оплати праці</w:t>
      </w:r>
      <w:r>
        <w:rPr>
          <w:sz w:val="24"/>
          <w:lang w:val="uk-UA"/>
        </w:rPr>
        <w:t>»</w:t>
      </w:r>
      <w:r w:rsidRPr="007B16BD">
        <w:rPr>
          <w:sz w:val="24"/>
          <w:lang w:val="uk-UA"/>
        </w:rPr>
        <w:t>.</w:t>
      </w:r>
    </w:p>
    <w:p w:rsidR="00E302F8" w:rsidRDefault="00E302F8" w:rsidP="00E8162A">
      <w:pPr>
        <w:ind w:firstLine="708"/>
        <w:jc w:val="both"/>
        <w:rPr>
          <w:bCs/>
          <w:lang w:val="uk-UA"/>
        </w:rPr>
      </w:pPr>
      <w:r w:rsidRPr="000C33A5">
        <w:rPr>
          <w:b/>
          <w:bCs/>
          <w:sz w:val="24"/>
          <w:lang w:val="uk-UA"/>
        </w:rPr>
        <w:t>Голосували:</w:t>
      </w:r>
      <w:r>
        <w:rPr>
          <w:bCs/>
          <w:lang w:val="uk-UA"/>
        </w:rPr>
        <w:t xml:space="preserve"> </w:t>
      </w:r>
      <w:r w:rsidRPr="000C33A5">
        <w:rPr>
          <w:bCs/>
          <w:sz w:val="24"/>
          <w:lang w:val="uk-UA"/>
        </w:rPr>
        <w:t xml:space="preserve">за – </w:t>
      </w:r>
      <w:r>
        <w:rPr>
          <w:bCs/>
          <w:sz w:val="24"/>
          <w:lang w:val="uk-UA"/>
        </w:rPr>
        <w:t>3</w:t>
      </w:r>
      <w:r w:rsidRPr="000C33A5">
        <w:rPr>
          <w:sz w:val="24"/>
          <w:lang w:val="uk-UA"/>
        </w:rPr>
        <w:t xml:space="preserve"> </w:t>
      </w:r>
      <w:r w:rsidRPr="000C33A5">
        <w:rPr>
          <w:sz w:val="22"/>
          <w:szCs w:val="22"/>
          <w:lang w:val="uk-UA"/>
        </w:rPr>
        <w:t>(Бехарський Е.Я., Грицаєнко О.С., Рєзнік А.А.</w:t>
      </w:r>
      <w:r>
        <w:rPr>
          <w:sz w:val="22"/>
          <w:szCs w:val="22"/>
          <w:lang w:val="uk-UA"/>
        </w:rPr>
        <w:t>)</w:t>
      </w:r>
      <w:r w:rsidRPr="000C33A5">
        <w:rPr>
          <w:sz w:val="22"/>
          <w:szCs w:val="22"/>
          <w:lang w:val="uk-UA"/>
        </w:rPr>
        <w:t xml:space="preserve">, </w:t>
      </w:r>
      <w:r w:rsidRPr="000C33A5">
        <w:rPr>
          <w:bCs/>
          <w:sz w:val="24"/>
          <w:lang w:val="uk-UA"/>
        </w:rPr>
        <w:t xml:space="preserve">проти – </w:t>
      </w:r>
      <w:r>
        <w:rPr>
          <w:bCs/>
          <w:sz w:val="24"/>
          <w:lang w:val="uk-UA"/>
        </w:rPr>
        <w:t>1</w:t>
      </w:r>
      <w:r w:rsidRPr="00E8162A">
        <w:rPr>
          <w:sz w:val="22"/>
          <w:szCs w:val="22"/>
          <w:lang w:val="uk-UA"/>
        </w:rPr>
        <w:t xml:space="preserve"> </w:t>
      </w:r>
      <w:r>
        <w:rPr>
          <w:sz w:val="22"/>
          <w:szCs w:val="22"/>
          <w:lang w:val="uk-UA"/>
        </w:rPr>
        <w:t>(</w:t>
      </w:r>
      <w:r w:rsidRPr="000C33A5">
        <w:rPr>
          <w:sz w:val="22"/>
          <w:szCs w:val="22"/>
          <w:lang w:val="uk-UA"/>
        </w:rPr>
        <w:t>Омельченко С.М.)</w:t>
      </w:r>
      <w:r w:rsidRPr="000C33A5">
        <w:rPr>
          <w:bCs/>
          <w:sz w:val="24"/>
          <w:lang w:val="uk-UA"/>
        </w:rPr>
        <w:t>, утрималися – 0.</w:t>
      </w:r>
      <w:r>
        <w:rPr>
          <w:bCs/>
          <w:lang w:val="uk-UA"/>
        </w:rPr>
        <w:t xml:space="preserve"> </w:t>
      </w:r>
    </w:p>
    <w:p w:rsidR="00E302F8" w:rsidRPr="00D37BF0" w:rsidRDefault="00E302F8" w:rsidP="00E8162A">
      <w:pPr>
        <w:pStyle w:val="BodyTextIndent2"/>
        <w:spacing w:after="0" w:line="240" w:lineRule="auto"/>
        <w:ind w:left="0" w:firstLine="708"/>
        <w:jc w:val="both"/>
        <w:rPr>
          <w:bCs/>
          <w:sz w:val="24"/>
          <w:lang w:val="uk-UA"/>
        </w:rPr>
      </w:pPr>
      <w:r w:rsidRPr="000C33A5">
        <w:rPr>
          <w:b/>
          <w:bCs/>
          <w:sz w:val="24"/>
          <w:lang w:val="uk-UA"/>
        </w:rPr>
        <w:t>Вирішили:</w:t>
      </w:r>
      <w:r w:rsidRPr="00E43F8C">
        <w:rPr>
          <w:bCs/>
          <w:sz w:val="24"/>
          <w:lang w:val="uk-UA"/>
        </w:rPr>
        <w:t xml:space="preserve"> </w:t>
      </w:r>
      <w:r>
        <w:rPr>
          <w:bCs/>
          <w:sz w:val="24"/>
          <w:lang w:val="uk-UA"/>
        </w:rPr>
        <w:t>винести проект рішення № 9 на розгляд пленарного засідання, за умови змін у п.2</w:t>
      </w:r>
    </w:p>
    <w:p w:rsidR="00E302F8" w:rsidRDefault="00E302F8" w:rsidP="00843E35">
      <w:pPr>
        <w:ind w:firstLine="708"/>
        <w:jc w:val="both"/>
        <w:rPr>
          <w:sz w:val="24"/>
          <w:lang w:val="uk-UA"/>
        </w:rPr>
      </w:pPr>
    </w:p>
    <w:p w:rsidR="00E302F8" w:rsidRDefault="00E302F8" w:rsidP="00843E35">
      <w:pPr>
        <w:ind w:firstLine="708"/>
        <w:jc w:val="both"/>
        <w:rPr>
          <w:sz w:val="24"/>
          <w:lang w:val="uk-UA"/>
        </w:rPr>
      </w:pPr>
      <w:r>
        <w:rPr>
          <w:sz w:val="24"/>
          <w:lang w:val="uk-UA"/>
        </w:rPr>
        <w:t>Депутат Омельченко С.М. запитав Задніпряного А.В. чому не всі депутати ходять на засідання постійних депутатських комісій, і що він, як голова районної ради зробив для цього.</w:t>
      </w:r>
    </w:p>
    <w:p w:rsidR="00E302F8" w:rsidRDefault="00E302F8" w:rsidP="00843E35">
      <w:pPr>
        <w:ind w:firstLine="708"/>
        <w:jc w:val="both"/>
        <w:rPr>
          <w:sz w:val="24"/>
          <w:lang w:val="uk-UA"/>
        </w:rPr>
      </w:pPr>
      <w:r>
        <w:rPr>
          <w:sz w:val="24"/>
          <w:lang w:val="uk-UA"/>
        </w:rPr>
        <w:t>Задніпряний А.В. інформував, що згідно ЗУ «Про статус депутата місцевих рад», пленарне засідання сесії складається з засідання постійних депутатських комісій та пленарного засідання сесії. Відділом організаційно-кадрової роботи депутатів було запрошено по телефону, 26 та 29 вересня - електронною поштою, чому не всі депутати прийшли – треба запитати їх особисто.</w:t>
      </w:r>
    </w:p>
    <w:p w:rsidR="00E302F8" w:rsidRDefault="00E302F8" w:rsidP="00843E35">
      <w:pPr>
        <w:ind w:firstLine="708"/>
        <w:jc w:val="both"/>
        <w:rPr>
          <w:sz w:val="24"/>
          <w:lang w:val="uk-UA"/>
        </w:rPr>
      </w:pPr>
      <w:r>
        <w:rPr>
          <w:sz w:val="24"/>
          <w:lang w:val="uk-UA"/>
        </w:rPr>
        <w:t xml:space="preserve">Бехарський Е.Я. зауважив, що відсутність депутатів на засіданнях постійних депутатських комісій та сесіях повинна розглядати комісія </w:t>
      </w:r>
      <w:r w:rsidRPr="006101A2">
        <w:rPr>
          <w:sz w:val="24"/>
          <w:lang w:val="uk-UA"/>
        </w:rPr>
        <w:t>мандатн</w:t>
      </w:r>
      <w:r>
        <w:rPr>
          <w:sz w:val="24"/>
          <w:lang w:val="uk-UA"/>
        </w:rPr>
        <w:t>а</w:t>
      </w:r>
      <w:r w:rsidRPr="006101A2">
        <w:rPr>
          <w:sz w:val="24"/>
          <w:lang w:val="uk-UA"/>
        </w:rPr>
        <w:t>, з питань депутатської діяльності, етики, законності, правопорядку та прав людини</w:t>
      </w:r>
      <w:r>
        <w:rPr>
          <w:sz w:val="24"/>
          <w:lang w:val="uk-UA"/>
        </w:rPr>
        <w:t xml:space="preserve">. Запропонував провести моніторинг явки депутатів на комісії, якщо пропущено більше 4 засідань без поважних причин, нехай складають повноваження. </w:t>
      </w:r>
    </w:p>
    <w:p w:rsidR="00E302F8" w:rsidRDefault="00E302F8" w:rsidP="00A86EE3">
      <w:pPr>
        <w:ind w:firstLine="708"/>
        <w:jc w:val="both"/>
        <w:rPr>
          <w:sz w:val="24"/>
          <w:lang w:val="uk-UA"/>
        </w:rPr>
      </w:pPr>
      <w:r w:rsidRPr="00627833">
        <w:rPr>
          <w:sz w:val="24"/>
          <w:lang w:val="uk-UA"/>
        </w:rPr>
        <w:t>Задніпряний А.В. - голова районної ради</w:t>
      </w:r>
      <w:r>
        <w:rPr>
          <w:sz w:val="24"/>
          <w:lang w:val="uk-UA"/>
        </w:rPr>
        <w:t xml:space="preserve"> інформував,</w:t>
      </w:r>
      <w:r w:rsidRPr="00627833">
        <w:rPr>
          <w:sz w:val="24"/>
          <w:lang w:val="uk-UA"/>
        </w:rPr>
        <w:t xml:space="preserve"> </w:t>
      </w:r>
      <w:r>
        <w:rPr>
          <w:sz w:val="24"/>
          <w:lang w:val="uk-UA"/>
        </w:rPr>
        <w:t xml:space="preserve">що згідно </w:t>
      </w:r>
      <w:r w:rsidRPr="00627833">
        <w:rPr>
          <w:sz w:val="24"/>
          <w:lang w:val="uk-UA"/>
        </w:rPr>
        <w:t>Закону України «Про запобігання корупції»</w:t>
      </w:r>
      <w:r>
        <w:rPr>
          <w:sz w:val="24"/>
          <w:lang w:val="uk-UA"/>
        </w:rPr>
        <w:t>, з метою недопущення</w:t>
      </w:r>
      <w:r w:rsidRPr="00627833">
        <w:rPr>
          <w:sz w:val="24"/>
          <w:lang w:val="uk-UA"/>
        </w:rPr>
        <w:t xml:space="preserve"> конфлікту інтересів</w:t>
      </w:r>
      <w:r>
        <w:rPr>
          <w:sz w:val="24"/>
          <w:lang w:val="uk-UA"/>
        </w:rPr>
        <w:t xml:space="preserve">, він та його заступник Рубанець В.В., протягом сьомого скликання не голосують </w:t>
      </w:r>
      <w:r w:rsidRPr="00886E78">
        <w:rPr>
          <w:sz w:val="24"/>
          <w:lang w:val="uk-UA"/>
        </w:rPr>
        <w:t>під час прийняття рішення щодо них про преміювання або надання матеріальної допомоги</w:t>
      </w:r>
      <w:r>
        <w:rPr>
          <w:sz w:val="24"/>
          <w:lang w:val="uk-UA"/>
        </w:rPr>
        <w:t>, про це вони оголошують на кожному пленарному засіданні.</w:t>
      </w:r>
    </w:p>
    <w:p w:rsidR="00E302F8" w:rsidRDefault="00E302F8" w:rsidP="00A86EE3">
      <w:pPr>
        <w:ind w:firstLine="708"/>
        <w:jc w:val="both"/>
        <w:rPr>
          <w:sz w:val="24"/>
          <w:lang w:val="uk-UA"/>
        </w:rPr>
      </w:pPr>
      <w:r>
        <w:rPr>
          <w:sz w:val="24"/>
          <w:lang w:val="uk-UA"/>
        </w:rPr>
        <w:t>27 вересня 2016 року надійшов лист від Центру Політичних студій та аналітики з питання конфлікту інтересів, тому, Задніпряний А.В. просить ознайомитися з листом, розглянути його на комісії та прийняти рішення щодо доцільності або недоцільності внесення змін до Регламенту ради.</w:t>
      </w:r>
    </w:p>
    <w:p w:rsidR="00E302F8" w:rsidRDefault="00E302F8" w:rsidP="00843E35">
      <w:pPr>
        <w:ind w:firstLine="708"/>
        <w:jc w:val="both"/>
        <w:rPr>
          <w:sz w:val="24"/>
          <w:lang w:val="uk-UA"/>
        </w:rPr>
      </w:pPr>
    </w:p>
    <w:p w:rsidR="00E302F8" w:rsidRPr="003B6C13" w:rsidRDefault="00E302F8" w:rsidP="001728D4">
      <w:pPr>
        <w:ind w:firstLine="348"/>
        <w:jc w:val="both"/>
        <w:rPr>
          <w:sz w:val="24"/>
          <w:lang w:val="uk-UA"/>
        </w:rPr>
      </w:pPr>
      <w:r w:rsidRPr="001728D4">
        <w:rPr>
          <w:b/>
          <w:bCs/>
          <w:sz w:val="24"/>
          <w:lang w:val="uk-UA"/>
        </w:rPr>
        <w:t>З</w:t>
      </w:r>
      <w:r w:rsidRPr="00D37BF0">
        <w:rPr>
          <w:bCs/>
          <w:sz w:val="24"/>
          <w:lang w:val="uk-UA"/>
        </w:rPr>
        <w:t xml:space="preserve"> </w:t>
      </w:r>
      <w:r w:rsidRPr="00D37BF0">
        <w:rPr>
          <w:b/>
          <w:bCs/>
          <w:sz w:val="24"/>
          <w:lang w:val="uk-UA"/>
        </w:rPr>
        <w:t>першого</w:t>
      </w:r>
      <w:r w:rsidRPr="00D37BF0">
        <w:rPr>
          <w:bCs/>
          <w:sz w:val="24"/>
          <w:lang w:val="uk-UA"/>
        </w:rPr>
        <w:t xml:space="preserve"> питання порядку денного: </w:t>
      </w:r>
      <w:r w:rsidRPr="00D37BF0">
        <w:rPr>
          <w:sz w:val="24"/>
          <w:lang w:val="uk-UA"/>
        </w:rPr>
        <w:t xml:space="preserve">«Про внесення змін до бюджету Суворовського району у місті Херсоні на 2016 рік, затвердженого рішенням районної у місті ради від 29.12.2015 року № 20 «Про бюджет Суворовського району у місті Херсоні на 2016 рік», інформувала </w:t>
      </w:r>
      <w:r w:rsidRPr="00D37BF0">
        <w:rPr>
          <w:bCs/>
          <w:sz w:val="24"/>
          <w:lang w:val="uk-UA"/>
        </w:rPr>
        <w:t>Зуб І.В.</w:t>
      </w:r>
      <w:r w:rsidRPr="00D37BF0">
        <w:rPr>
          <w:b/>
          <w:bCs/>
          <w:sz w:val="24"/>
          <w:lang w:val="uk-UA"/>
        </w:rPr>
        <w:t xml:space="preserve"> – </w:t>
      </w:r>
      <w:r w:rsidRPr="00D37BF0">
        <w:rPr>
          <w:bCs/>
          <w:sz w:val="24"/>
          <w:lang w:val="uk-UA"/>
        </w:rPr>
        <w:t xml:space="preserve">завідувач відділу бухгалтерського обліку та звітності-головний бухгалтер. </w:t>
      </w:r>
    </w:p>
    <w:p w:rsidR="00E302F8" w:rsidRPr="00D37BF0" w:rsidRDefault="00E302F8" w:rsidP="003B6C13">
      <w:pPr>
        <w:ind w:firstLine="348"/>
        <w:jc w:val="both"/>
        <w:rPr>
          <w:sz w:val="24"/>
          <w:lang w:val="uk-UA"/>
        </w:rPr>
      </w:pPr>
      <w:r>
        <w:rPr>
          <w:bCs/>
          <w:sz w:val="24"/>
          <w:lang w:val="uk-UA"/>
        </w:rPr>
        <w:t>Бехарський Е.Я. запитав щодо пункту «О</w:t>
      </w:r>
      <w:r w:rsidRPr="00D37BF0">
        <w:rPr>
          <w:sz w:val="24"/>
          <w:lang w:val="uk-UA"/>
        </w:rPr>
        <w:t>плата послуг сторонньої організації зі списання комп’ютерної техніки – 5 000,00 грн.</w:t>
      </w:r>
      <w:r>
        <w:rPr>
          <w:sz w:val="24"/>
          <w:lang w:val="uk-UA"/>
        </w:rPr>
        <w:t>», та попросив підготуватися на сесію, і бути готовими доповісти щодо фірми, яка займається списанням.</w:t>
      </w:r>
    </w:p>
    <w:p w:rsidR="00E302F8" w:rsidRDefault="00E302F8" w:rsidP="003B6C13">
      <w:pPr>
        <w:ind w:firstLine="708"/>
        <w:jc w:val="both"/>
        <w:rPr>
          <w:bCs/>
          <w:lang w:val="uk-UA"/>
        </w:rPr>
      </w:pPr>
      <w:r w:rsidRPr="000C33A5">
        <w:rPr>
          <w:b/>
          <w:bCs/>
          <w:sz w:val="24"/>
          <w:lang w:val="uk-UA"/>
        </w:rPr>
        <w:t>Голосували:</w:t>
      </w:r>
      <w:r>
        <w:rPr>
          <w:bCs/>
          <w:lang w:val="uk-UA"/>
        </w:rPr>
        <w:t xml:space="preserve"> </w:t>
      </w:r>
      <w:r w:rsidRPr="000C33A5">
        <w:rPr>
          <w:bCs/>
          <w:sz w:val="24"/>
          <w:lang w:val="uk-UA"/>
        </w:rPr>
        <w:t xml:space="preserve">за – </w:t>
      </w:r>
      <w:r>
        <w:rPr>
          <w:bCs/>
          <w:sz w:val="24"/>
          <w:lang w:val="uk-UA"/>
        </w:rPr>
        <w:t>4</w:t>
      </w:r>
      <w:r w:rsidRPr="000C33A5">
        <w:rPr>
          <w:sz w:val="24"/>
          <w:lang w:val="uk-UA"/>
        </w:rPr>
        <w:t xml:space="preserve"> </w:t>
      </w:r>
      <w:r w:rsidRPr="000C33A5">
        <w:rPr>
          <w:sz w:val="22"/>
          <w:szCs w:val="22"/>
          <w:lang w:val="uk-UA"/>
        </w:rPr>
        <w:t>(Бехарський Е.Я., Грицаєнко О.С., Рєзнік А.А</w:t>
      </w:r>
      <w:r>
        <w:rPr>
          <w:sz w:val="22"/>
          <w:szCs w:val="22"/>
          <w:lang w:val="uk-UA"/>
        </w:rPr>
        <w:t>.,</w:t>
      </w:r>
      <w:r w:rsidRPr="003B6C13">
        <w:rPr>
          <w:sz w:val="22"/>
          <w:szCs w:val="22"/>
          <w:lang w:val="uk-UA"/>
        </w:rPr>
        <w:t xml:space="preserve"> </w:t>
      </w:r>
      <w:r w:rsidRPr="000C33A5">
        <w:rPr>
          <w:sz w:val="22"/>
          <w:szCs w:val="22"/>
          <w:lang w:val="uk-UA"/>
        </w:rPr>
        <w:t>Омельченко С.М.</w:t>
      </w:r>
      <w:r>
        <w:rPr>
          <w:sz w:val="22"/>
          <w:szCs w:val="22"/>
          <w:lang w:val="uk-UA"/>
        </w:rPr>
        <w:t>)</w:t>
      </w:r>
      <w:r w:rsidRPr="000C33A5">
        <w:rPr>
          <w:sz w:val="22"/>
          <w:szCs w:val="22"/>
          <w:lang w:val="uk-UA"/>
        </w:rPr>
        <w:t xml:space="preserve">, </w:t>
      </w:r>
      <w:r w:rsidRPr="000C33A5">
        <w:rPr>
          <w:bCs/>
          <w:sz w:val="24"/>
          <w:lang w:val="uk-UA"/>
        </w:rPr>
        <w:t xml:space="preserve">проти – </w:t>
      </w:r>
      <w:r>
        <w:rPr>
          <w:bCs/>
          <w:sz w:val="24"/>
          <w:lang w:val="uk-UA"/>
        </w:rPr>
        <w:t>0,</w:t>
      </w:r>
      <w:r w:rsidRPr="00E8162A">
        <w:rPr>
          <w:sz w:val="22"/>
          <w:szCs w:val="22"/>
          <w:lang w:val="uk-UA"/>
        </w:rPr>
        <w:t xml:space="preserve"> </w:t>
      </w:r>
      <w:r w:rsidRPr="000C33A5">
        <w:rPr>
          <w:bCs/>
          <w:sz w:val="24"/>
          <w:lang w:val="uk-UA"/>
        </w:rPr>
        <w:t>утрималися – 0.</w:t>
      </w:r>
      <w:r>
        <w:rPr>
          <w:bCs/>
          <w:lang w:val="uk-UA"/>
        </w:rPr>
        <w:t xml:space="preserve"> </w:t>
      </w:r>
    </w:p>
    <w:p w:rsidR="00E302F8" w:rsidRPr="00D37BF0" w:rsidRDefault="00E302F8" w:rsidP="003B6C13">
      <w:pPr>
        <w:pStyle w:val="BodyTextIndent2"/>
        <w:spacing w:after="0" w:line="240" w:lineRule="auto"/>
        <w:ind w:left="0" w:firstLine="708"/>
        <w:jc w:val="both"/>
        <w:rPr>
          <w:bCs/>
          <w:sz w:val="24"/>
          <w:lang w:val="uk-UA"/>
        </w:rPr>
      </w:pPr>
      <w:r w:rsidRPr="000C33A5">
        <w:rPr>
          <w:b/>
          <w:bCs/>
          <w:sz w:val="24"/>
          <w:lang w:val="uk-UA"/>
        </w:rPr>
        <w:t>Вирішили:</w:t>
      </w:r>
      <w:r w:rsidRPr="00E43F8C">
        <w:rPr>
          <w:bCs/>
          <w:sz w:val="24"/>
          <w:lang w:val="uk-UA"/>
        </w:rPr>
        <w:t xml:space="preserve"> </w:t>
      </w:r>
      <w:r>
        <w:rPr>
          <w:bCs/>
          <w:sz w:val="24"/>
          <w:lang w:val="uk-UA"/>
        </w:rPr>
        <w:t>винести проект рішення № 1 на розгляд пленарного засідання.</w:t>
      </w:r>
    </w:p>
    <w:p w:rsidR="00E302F8" w:rsidRPr="00D37BF0" w:rsidRDefault="00E302F8" w:rsidP="00BE1D43">
      <w:pPr>
        <w:pStyle w:val="BodyTextIndent2"/>
        <w:spacing w:after="0" w:line="240" w:lineRule="auto"/>
        <w:ind w:left="0" w:firstLine="283"/>
        <w:jc w:val="both"/>
        <w:rPr>
          <w:sz w:val="24"/>
          <w:lang w:val="uk-UA"/>
        </w:rPr>
      </w:pPr>
    </w:p>
    <w:p w:rsidR="00E302F8" w:rsidRDefault="00E302F8" w:rsidP="00BE1D43">
      <w:pPr>
        <w:pStyle w:val="BodyTextIndent2"/>
        <w:spacing w:after="0" w:line="240" w:lineRule="auto"/>
        <w:ind w:left="0" w:firstLine="283"/>
        <w:jc w:val="both"/>
        <w:rPr>
          <w:sz w:val="24"/>
          <w:lang w:val="uk-UA"/>
        </w:rPr>
      </w:pPr>
      <w:r w:rsidRPr="002C667E">
        <w:rPr>
          <w:b/>
          <w:sz w:val="24"/>
          <w:lang w:val="uk-UA"/>
        </w:rPr>
        <w:t>З</w:t>
      </w:r>
      <w:r w:rsidRPr="00D37BF0">
        <w:rPr>
          <w:sz w:val="24"/>
          <w:lang w:val="uk-UA"/>
        </w:rPr>
        <w:t xml:space="preserve"> </w:t>
      </w:r>
      <w:r w:rsidRPr="00D37BF0">
        <w:rPr>
          <w:b/>
          <w:sz w:val="24"/>
          <w:lang w:val="uk-UA"/>
        </w:rPr>
        <w:t>другого</w:t>
      </w:r>
      <w:r w:rsidRPr="00D37BF0">
        <w:rPr>
          <w:sz w:val="24"/>
          <w:lang w:val="uk-UA"/>
        </w:rPr>
        <w:t xml:space="preserve"> питання порядку денного: «Про затвердження звіту про виконання бюджету району у місті за І півріччя 2016 року», інформувала </w:t>
      </w:r>
      <w:r w:rsidRPr="00D37BF0">
        <w:rPr>
          <w:bCs/>
          <w:sz w:val="24"/>
          <w:lang w:val="uk-UA"/>
        </w:rPr>
        <w:t>Зуб І.В.</w:t>
      </w:r>
      <w:r w:rsidRPr="00D37BF0">
        <w:rPr>
          <w:b/>
          <w:bCs/>
          <w:sz w:val="24"/>
          <w:lang w:val="uk-UA"/>
        </w:rPr>
        <w:t xml:space="preserve"> – </w:t>
      </w:r>
      <w:r w:rsidRPr="00D37BF0">
        <w:rPr>
          <w:bCs/>
          <w:sz w:val="24"/>
          <w:lang w:val="uk-UA"/>
        </w:rPr>
        <w:t>завідувач відділу бухгалтерського обліку та звітності-головний бухгалтер.</w:t>
      </w:r>
      <w:r w:rsidRPr="00D37BF0">
        <w:rPr>
          <w:sz w:val="24"/>
          <w:lang w:val="uk-UA"/>
        </w:rPr>
        <w:t xml:space="preserve"> </w:t>
      </w:r>
    </w:p>
    <w:p w:rsidR="00E302F8" w:rsidRDefault="00E302F8" w:rsidP="00BE1D43">
      <w:pPr>
        <w:pStyle w:val="BodyTextIndent2"/>
        <w:spacing w:after="0" w:line="240" w:lineRule="auto"/>
        <w:ind w:left="0" w:firstLine="283"/>
        <w:jc w:val="both"/>
        <w:rPr>
          <w:bCs/>
          <w:sz w:val="24"/>
          <w:lang w:val="uk-UA"/>
        </w:rPr>
      </w:pPr>
      <w:r>
        <w:rPr>
          <w:bCs/>
          <w:sz w:val="24"/>
          <w:lang w:val="uk-UA"/>
        </w:rPr>
        <w:t>Бехарський Е.Я. констатував, що зміни до бюджету розглядаються на кожній сесії.</w:t>
      </w:r>
    </w:p>
    <w:p w:rsidR="00E302F8" w:rsidRDefault="00E302F8" w:rsidP="00BE1D43">
      <w:pPr>
        <w:pStyle w:val="BodyTextIndent2"/>
        <w:spacing w:after="0" w:line="240" w:lineRule="auto"/>
        <w:ind w:left="0" w:firstLine="283"/>
        <w:jc w:val="both"/>
        <w:rPr>
          <w:bCs/>
          <w:sz w:val="24"/>
          <w:lang w:val="uk-UA"/>
        </w:rPr>
      </w:pPr>
      <w:r>
        <w:rPr>
          <w:bCs/>
          <w:sz w:val="24"/>
          <w:lang w:val="uk-UA"/>
        </w:rPr>
        <w:t>Омельченко С.М. запитав хто контролює бюджет районної у місті ради?</w:t>
      </w:r>
    </w:p>
    <w:p w:rsidR="00E302F8" w:rsidRDefault="00E302F8" w:rsidP="00BE1D43">
      <w:pPr>
        <w:pStyle w:val="BodyTextIndent2"/>
        <w:spacing w:after="0" w:line="240" w:lineRule="auto"/>
        <w:ind w:left="0" w:firstLine="283"/>
        <w:jc w:val="both"/>
        <w:rPr>
          <w:bCs/>
          <w:sz w:val="24"/>
          <w:lang w:val="uk-UA"/>
        </w:rPr>
      </w:pPr>
      <w:r>
        <w:rPr>
          <w:bCs/>
          <w:sz w:val="24"/>
          <w:lang w:val="uk-UA"/>
        </w:rPr>
        <w:t>Зуб. І.В. відповіла – Державне казначейство, КРУ, Департамент бюджету і фінансів міської ради.</w:t>
      </w:r>
    </w:p>
    <w:p w:rsidR="00E302F8" w:rsidRDefault="00E302F8" w:rsidP="009009FE">
      <w:pPr>
        <w:ind w:firstLine="708"/>
        <w:jc w:val="both"/>
        <w:rPr>
          <w:bCs/>
          <w:lang w:val="uk-UA"/>
        </w:rPr>
      </w:pPr>
      <w:r w:rsidRPr="000C33A5">
        <w:rPr>
          <w:b/>
          <w:bCs/>
          <w:sz w:val="24"/>
          <w:lang w:val="uk-UA"/>
        </w:rPr>
        <w:t>Голосували:</w:t>
      </w:r>
      <w:r>
        <w:rPr>
          <w:bCs/>
          <w:lang w:val="uk-UA"/>
        </w:rPr>
        <w:t xml:space="preserve"> </w:t>
      </w:r>
      <w:r w:rsidRPr="000C33A5">
        <w:rPr>
          <w:bCs/>
          <w:sz w:val="24"/>
          <w:lang w:val="uk-UA"/>
        </w:rPr>
        <w:t xml:space="preserve">за – </w:t>
      </w:r>
      <w:r>
        <w:rPr>
          <w:bCs/>
          <w:sz w:val="24"/>
          <w:lang w:val="uk-UA"/>
        </w:rPr>
        <w:t>3</w:t>
      </w:r>
      <w:r w:rsidRPr="000C33A5">
        <w:rPr>
          <w:sz w:val="24"/>
          <w:lang w:val="uk-UA"/>
        </w:rPr>
        <w:t xml:space="preserve"> </w:t>
      </w:r>
      <w:r w:rsidRPr="000C33A5">
        <w:rPr>
          <w:sz w:val="22"/>
          <w:szCs w:val="22"/>
          <w:lang w:val="uk-UA"/>
        </w:rPr>
        <w:t>(Бехарський Е.Я., Грицаєнко О.С., Рєзнік А.А</w:t>
      </w:r>
      <w:r>
        <w:rPr>
          <w:sz w:val="22"/>
          <w:szCs w:val="22"/>
          <w:lang w:val="uk-UA"/>
        </w:rPr>
        <w:t>.),</w:t>
      </w:r>
      <w:r w:rsidRPr="003B6C13">
        <w:rPr>
          <w:sz w:val="22"/>
          <w:szCs w:val="22"/>
          <w:lang w:val="uk-UA"/>
        </w:rPr>
        <w:t xml:space="preserve"> </w:t>
      </w:r>
      <w:r w:rsidRPr="000C33A5">
        <w:rPr>
          <w:bCs/>
          <w:sz w:val="24"/>
          <w:lang w:val="uk-UA"/>
        </w:rPr>
        <w:t xml:space="preserve">проти – </w:t>
      </w:r>
      <w:r>
        <w:rPr>
          <w:bCs/>
          <w:sz w:val="24"/>
          <w:lang w:val="uk-UA"/>
        </w:rPr>
        <w:t>0,</w:t>
      </w:r>
      <w:r w:rsidRPr="00E8162A">
        <w:rPr>
          <w:sz w:val="22"/>
          <w:szCs w:val="22"/>
          <w:lang w:val="uk-UA"/>
        </w:rPr>
        <w:t xml:space="preserve"> </w:t>
      </w:r>
      <w:r w:rsidRPr="000C33A5">
        <w:rPr>
          <w:bCs/>
          <w:sz w:val="24"/>
          <w:lang w:val="uk-UA"/>
        </w:rPr>
        <w:t xml:space="preserve">утрималися – </w:t>
      </w:r>
      <w:r>
        <w:rPr>
          <w:bCs/>
          <w:sz w:val="24"/>
          <w:lang w:val="uk-UA"/>
        </w:rPr>
        <w:t>1</w:t>
      </w:r>
      <w:r w:rsidRPr="009009FE">
        <w:rPr>
          <w:sz w:val="22"/>
          <w:szCs w:val="22"/>
          <w:lang w:val="uk-UA"/>
        </w:rPr>
        <w:t xml:space="preserve"> </w:t>
      </w:r>
      <w:r>
        <w:rPr>
          <w:sz w:val="22"/>
          <w:szCs w:val="22"/>
          <w:lang w:val="uk-UA"/>
        </w:rPr>
        <w:t>(</w:t>
      </w:r>
      <w:r w:rsidRPr="000C33A5">
        <w:rPr>
          <w:sz w:val="22"/>
          <w:szCs w:val="22"/>
          <w:lang w:val="uk-UA"/>
        </w:rPr>
        <w:t>Омельченко С.М.</w:t>
      </w:r>
      <w:r>
        <w:rPr>
          <w:sz w:val="22"/>
          <w:szCs w:val="22"/>
          <w:lang w:val="uk-UA"/>
        </w:rPr>
        <w:t>)</w:t>
      </w:r>
      <w:r>
        <w:rPr>
          <w:bCs/>
          <w:lang w:val="uk-UA"/>
        </w:rPr>
        <w:t xml:space="preserve"> </w:t>
      </w:r>
    </w:p>
    <w:p w:rsidR="00E302F8" w:rsidRPr="00D37BF0" w:rsidRDefault="00E302F8" w:rsidP="009009FE">
      <w:pPr>
        <w:pStyle w:val="BodyTextIndent2"/>
        <w:spacing w:after="0" w:line="240" w:lineRule="auto"/>
        <w:ind w:left="0" w:firstLine="708"/>
        <w:jc w:val="both"/>
        <w:rPr>
          <w:bCs/>
          <w:sz w:val="24"/>
          <w:lang w:val="uk-UA"/>
        </w:rPr>
      </w:pPr>
      <w:r w:rsidRPr="000C33A5">
        <w:rPr>
          <w:b/>
          <w:bCs/>
          <w:sz w:val="24"/>
          <w:lang w:val="uk-UA"/>
        </w:rPr>
        <w:t>Вирішили:</w:t>
      </w:r>
      <w:r w:rsidRPr="00E43F8C">
        <w:rPr>
          <w:bCs/>
          <w:sz w:val="24"/>
          <w:lang w:val="uk-UA"/>
        </w:rPr>
        <w:t xml:space="preserve"> </w:t>
      </w:r>
      <w:r>
        <w:rPr>
          <w:bCs/>
          <w:sz w:val="24"/>
          <w:lang w:val="uk-UA"/>
        </w:rPr>
        <w:t>винести проект рішення № 2 на розгляд пленарного засідання.</w:t>
      </w:r>
    </w:p>
    <w:p w:rsidR="00E302F8" w:rsidRPr="00D37BF0" w:rsidRDefault="00E302F8" w:rsidP="00BE1D43">
      <w:pPr>
        <w:pStyle w:val="BodyTextIndent2"/>
        <w:spacing w:after="0" w:line="240" w:lineRule="auto"/>
        <w:ind w:left="0" w:firstLine="283"/>
        <w:jc w:val="both"/>
        <w:rPr>
          <w:sz w:val="24"/>
          <w:lang w:val="uk-UA"/>
        </w:rPr>
      </w:pPr>
    </w:p>
    <w:p w:rsidR="00E302F8" w:rsidRPr="00D37BF0" w:rsidRDefault="00E302F8" w:rsidP="003A777B">
      <w:pPr>
        <w:jc w:val="both"/>
        <w:rPr>
          <w:sz w:val="24"/>
          <w:lang w:val="uk-UA"/>
        </w:rPr>
      </w:pPr>
      <w:r w:rsidRPr="00D37BF0">
        <w:rPr>
          <w:b/>
          <w:bCs/>
          <w:sz w:val="24"/>
          <w:lang w:val="uk-UA"/>
        </w:rPr>
        <w:t xml:space="preserve">      З</w:t>
      </w:r>
      <w:r w:rsidRPr="00D37BF0">
        <w:rPr>
          <w:bCs/>
          <w:sz w:val="24"/>
          <w:lang w:val="uk-UA"/>
        </w:rPr>
        <w:t xml:space="preserve"> </w:t>
      </w:r>
      <w:r w:rsidRPr="00D37BF0">
        <w:rPr>
          <w:b/>
          <w:bCs/>
          <w:sz w:val="24"/>
          <w:lang w:val="uk-UA"/>
        </w:rPr>
        <w:t>третього</w:t>
      </w:r>
      <w:r w:rsidRPr="00D37BF0">
        <w:rPr>
          <w:bCs/>
          <w:sz w:val="24"/>
          <w:lang w:val="uk-UA"/>
        </w:rPr>
        <w:t xml:space="preserve"> питання </w:t>
      </w:r>
      <w:r w:rsidRPr="00D37BF0">
        <w:rPr>
          <w:sz w:val="24"/>
          <w:lang w:val="uk-UA"/>
        </w:rPr>
        <w:t xml:space="preserve">«Про структуру і штатну чисельність Територіального центру соціального обслуговування (надання соціальних послуг) Суворовського району м. Херсона» інформувала </w:t>
      </w:r>
      <w:r w:rsidRPr="00D37BF0">
        <w:rPr>
          <w:bCs/>
          <w:sz w:val="24"/>
          <w:lang w:val="uk-UA"/>
        </w:rPr>
        <w:t xml:space="preserve">Корнієнко Т.Е. – директор </w:t>
      </w:r>
      <w:r w:rsidRPr="00D37BF0">
        <w:rPr>
          <w:sz w:val="24"/>
          <w:lang w:val="uk-UA"/>
        </w:rPr>
        <w:t xml:space="preserve">Територіального центру соціального обслуговування (надання соціальних послуг) Суворовського району м. Херсона. </w:t>
      </w:r>
    </w:p>
    <w:p w:rsidR="00E302F8" w:rsidRPr="00D37BF0" w:rsidRDefault="00E302F8" w:rsidP="003A777B">
      <w:pPr>
        <w:jc w:val="both"/>
        <w:rPr>
          <w:sz w:val="24"/>
          <w:lang w:val="uk-UA"/>
        </w:rPr>
      </w:pPr>
      <w:r w:rsidRPr="00D37BF0">
        <w:rPr>
          <w:sz w:val="24"/>
          <w:lang w:val="uk-UA"/>
        </w:rPr>
        <w:tab/>
        <w:t>Корнієнко Т.Е. інформувала, що у зв’язку з Наказом Міністерства Соціальної Політики України від 12.07.2016р. за № 753 затверджений типовий штатний норматив чисельності працівників Територіального центру соціального обслуговування (надання соціальних послуг). Даним рішенням необхідно з 1 листопада 2016р. затвердити структуру та чисельність працівників Терцентру у загальній кількості 42.5 штатних одиниці.</w:t>
      </w:r>
    </w:p>
    <w:p w:rsidR="00E302F8" w:rsidRDefault="00E302F8" w:rsidP="00EE11F2">
      <w:pPr>
        <w:ind w:firstLine="708"/>
        <w:jc w:val="both"/>
        <w:rPr>
          <w:sz w:val="24"/>
          <w:lang w:val="uk-UA"/>
        </w:rPr>
      </w:pPr>
      <w:r w:rsidRPr="00D37BF0">
        <w:rPr>
          <w:sz w:val="24"/>
          <w:lang w:val="uk-UA"/>
        </w:rPr>
        <w:t>Також</w:t>
      </w:r>
      <w:r>
        <w:rPr>
          <w:sz w:val="24"/>
          <w:lang w:val="uk-UA"/>
        </w:rPr>
        <w:t xml:space="preserve"> згідно</w:t>
      </w:r>
      <w:r w:rsidRPr="00D37BF0">
        <w:rPr>
          <w:sz w:val="24"/>
          <w:lang w:val="uk-UA"/>
        </w:rPr>
        <w:t xml:space="preserve"> Податкового кодексу України Територіальний центр соціального обслуговування (надання соціальних послуг) Суворовського району м.Херсона є неприбутковою установою. На підставі постанови Кабінету Міністрів України від 13.07.2016р. за № 440 затверджений порядок ведення реєстру неприбуткових установ. Терцентром внесено зміни згідно вимог та доповнення до положення Територіального центру, а згідно вимог Закону України про державну реєстрацію юридичних осіб стаття </w:t>
      </w:r>
      <w:r>
        <w:rPr>
          <w:sz w:val="24"/>
          <w:lang w:val="uk-UA"/>
        </w:rPr>
        <w:t xml:space="preserve"> </w:t>
      </w:r>
      <w:r w:rsidRPr="00D37BF0">
        <w:rPr>
          <w:sz w:val="24"/>
          <w:lang w:val="uk-UA"/>
        </w:rPr>
        <w:t>17 пункт 4 підпункт 8 – у разі внесення змін, доповнень, що містяться в установчому документі - установчий документ  на реєстрацію подається в новій редакції. Тому необхідно затвердити Положення про Територіальний центр у новій редакції.</w:t>
      </w:r>
    </w:p>
    <w:p w:rsidR="00E302F8" w:rsidRDefault="00E302F8" w:rsidP="00EE11F2">
      <w:pPr>
        <w:ind w:firstLine="708"/>
        <w:jc w:val="both"/>
        <w:rPr>
          <w:sz w:val="24"/>
          <w:lang w:val="uk-UA"/>
        </w:rPr>
      </w:pPr>
      <w:r>
        <w:rPr>
          <w:sz w:val="24"/>
          <w:lang w:val="uk-UA"/>
        </w:rPr>
        <w:t>Корнієнко Т.Е. інформувала, що в черговий раз проконсультувавшись з керівництвом Державної реєстраційної палати, щоб уникнути проблем з реєстрацією Положення, необхідно внести зміни в назву рішення, доповнивши його словом Положення, та в п.2 замінити слово «викласти» на «затвердити».</w:t>
      </w:r>
    </w:p>
    <w:p w:rsidR="00E302F8" w:rsidRDefault="00E302F8" w:rsidP="00EE11F2">
      <w:pPr>
        <w:ind w:firstLine="708"/>
        <w:jc w:val="both"/>
        <w:rPr>
          <w:sz w:val="24"/>
          <w:lang w:val="uk-UA"/>
        </w:rPr>
      </w:pPr>
      <w:r>
        <w:rPr>
          <w:sz w:val="24"/>
          <w:lang w:val="uk-UA"/>
        </w:rPr>
        <w:t xml:space="preserve"> Бехарський Е.Я. поставив на голосування проект рішення з урахуванням змін:</w:t>
      </w:r>
    </w:p>
    <w:p w:rsidR="00E302F8" w:rsidRPr="00C56AF1" w:rsidRDefault="00E302F8" w:rsidP="00C56AF1">
      <w:pPr>
        <w:rPr>
          <w:sz w:val="24"/>
          <w:lang w:val="uk-UA"/>
        </w:rPr>
      </w:pPr>
      <w:r>
        <w:rPr>
          <w:sz w:val="24"/>
          <w:lang w:val="uk-UA"/>
        </w:rPr>
        <w:t>1) викласти назву рішення в наступній редакції: «</w:t>
      </w:r>
      <w:r w:rsidRPr="00C56AF1">
        <w:rPr>
          <w:sz w:val="24"/>
          <w:lang w:val="uk-UA"/>
        </w:rPr>
        <w:t xml:space="preserve">Про </w:t>
      </w:r>
      <w:r w:rsidRPr="00C56AF1">
        <w:rPr>
          <w:b/>
          <w:sz w:val="24"/>
          <w:lang w:val="uk-UA"/>
        </w:rPr>
        <w:t>Положення</w:t>
      </w:r>
      <w:r>
        <w:rPr>
          <w:sz w:val="24"/>
          <w:lang w:val="uk-UA"/>
        </w:rPr>
        <w:t xml:space="preserve">, </w:t>
      </w:r>
      <w:r w:rsidRPr="00C56AF1">
        <w:rPr>
          <w:sz w:val="24"/>
          <w:lang w:val="uk-UA"/>
        </w:rPr>
        <w:t xml:space="preserve">структуру і штатну чисельність Територіального центру соціального обслуговування (надання соціальних </w:t>
      </w:r>
    </w:p>
    <w:p w:rsidR="00E302F8" w:rsidRDefault="00E302F8" w:rsidP="00C56AF1">
      <w:pPr>
        <w:rPr>
          <w:sz w:val="24"/>
          <w:lang w:val="uk-UA"/>
        </w:rPr>
      </w:pPr>
      <w:r w:rsidRPr="00C56AF1">
        <w:rPr>
          <w:sz w:val="24"/>
          <w:lang w:val="uk-UA"/>
        </w:rPr>
        <w:t>послуг) Суворовського району  м. Херсона</w:t>
      </w:r>
      <w:r>
        <w:rPr>
          <w:sz w:val="24"/>
          <w:lang w:val="uk-UA"/>
        </w:rPr>
        <w:t>»</w:t>
      </w:r>
    </w:p>
    <w:p w:rsidR="00E302F8" w:rsidRPr="00C56AF1" w:rsidRDefault="00E302F8" w:rsidP="00C56AF1">
      <w:pPr>
        <w:ind w:right="-143" w:firstLine="567"/>
        <w:jc w:val="both"/>
        <w:rPr>
          <w:bCs/>
          <w:sz w:val="24"/>
          <w:lang w:val="uk-UA"/>
        </w:rPr>
      </w:pPr>
      <w:r w:rsidRPr="00C56AF1">
        <w:rPr>
          <w:sz w:val="24"/>
          <w:lang w:val="uk-UA"/>
        </w:rPr>
        <w:t xml:space="preserve">2) п.2 </w:t>
      </w:r>
      <w:r w:rsidRPr="00C56AF1">
        <w:rPr>
          <w:bCs/>
          <w:sz w:val="24"/>
          <w:lang w:val="uk-UA"/>
        </w:rPr>
        <w:t xml:space="preserve"> викласти в редакції:  «Внести доповнення до п.1, п.12, п.17 Положення територіального центру та </w:t>
      </w:r>
      <w:r w:rsidRPr="00C56AF1">
        <w:rPr>
          <w:b/>
          <w:bCs/>
          <w:sz w:val="24"/>
          <w:lang w:val="uk-UA"/>
        </w:rPr>
        <w:t>затвердити</w:t>
      </w:r>
      <w:r w:rsidRPr="00C56AF1">
        <w:rPr>
          <w:bCs/>
          <w:sz w:val="24"/>
          <w:lang w:val="uk-UA"/>
        </w:rPr>
        <w:t xml:space="preserve"> Положення про територіальний центр соціального обслуговування (надання соціальних послуг) Суворовського району м. Херсона у новій редакції (Додаток № 3)».</w:t>
      </w:r>
    </w:p>
    <w:p w:rsidR="00E302F8" w:rsidRDefault="00E302F8" w:rsidP="00447C2C">
      <w:pPr>
        <w:ind w:firstLine="708"/>
        <w:jc w:val="both"/>
        <w:rPr>
          <w:bCs/>
          <w:lang w:val="uk-UA"/>
        </w:rPr>
      </w:pPr>
      <w:r w:rsidRPr="000C33A5">
        <w:rPr>
          <w:b/>
          <w:bCs/>
          <w:sz w:val="24"/>
          <w:lang w:val="uk-UA"/>
        </w:rPr>
        <w:t>Голосували:</w:t>
      </w:r>
      <w:r>
        <w:rPr>
          <w:bCs/>
          <w:lang w:val="uk-UA"/>
        </w:rPr>
        <w:t xml:space="preserve"> </w:t>
      </w:r>
      <w:r w:rsidRPr="000C33A5">
        <w:rPr>
          <w:bCs/>
          <w:sz w:val="24"/>
          <w:lang w:val="uk-UA"/>
        </w:rPr>
        <w:t>за – 4</w:t>
      </w:r>
      <w:r w:rsidRPr="000C33A5">
        <w:rPr>
          <w:sz w:val="24"/>
          <w:lang w:val="uk-UA"/>
        </w:rPr>
        <w:t xml:space="preserve"> </w:t>
      </w:r>
      <w:r w:rsidRPr="000C33A5">
        <w:rPr>
          <w:sz w:val="22"/>
          <w:szCs w:val="22"/>
          <w:lang w:val="uk-UA"/>
        </w:rPr>
        <w:t>(Бехарський Е.Я., Грицаєнко О.С., Рєзнік А.А., Омельченко С.М.),</w:t>
      </w:r>
      <w:r w:rsidRPr="000C33A5">
        <w:rPr>
          <w:sz w:val="24"/>
          <w:lang w:val="uk-UA"/>
        </w:rPr>
        <w:t xml:space="preserve"> </w:t>
      </w:r>
      <w:r w:rsidRPr="000C33A5">
        <w:rPr>
          <w:bCs/>
          <w:sz w:val="24"/>
          <w:lang w:val="uk-UA"/>
        </w:rPr>
        <w:t>проти – 0, утрималися – 0.</w:t>
      </w:r>
      <w:r>
        <w:rPr>
          <w:bCs/>
          <w:lang w:val="uk-UA"/>
        </w:rPr>
        <w:t xml:space="preserve"> </w:t>
      </w:r>
    </w:p>
    <w:p w:rsidR="00E302F8" w:rsidRDefault="00E302F8" w:rsidP="00447C2C">
      <w:pPr>
        <w:pStyle w:val="BodyTextIndent2"/>
        <w:spacing w:after="0" w:line="240" w:lineRule="auto"/>
        <w:ind w:left="0" w:firstLine="708"/>
        <w:jc w:val="both"/>
        <w:rPr>
          <w:bCs/>
          <w:sz w:val="24"/>
          <w:lang w:val="uk-UA"/>
        </w:rPr>
      </w:pPr>
      <w:r w:rsidRPr="000C33A5">
        <w:rPr>
          <w:b/>
          <w:bCs/>
          <w:sz w:val="24"/>
          <w:lang w:val="uk-UA"/>
        </w:rPr>
        <w:t>Вирішили:</w:t>
      </w:r>
      <w:r w:rsidRPr="00E43F8C">
        <w:rPr>
          <w:bCs/>
          <w:sz w:val="24"/>
          <w:lang w:val="uk-UA"/>
        </w:rPr>
        <w:t xml:space="preserve"> </w:t>
      </w:r>
      <w:r>
        <w:rPr>
          <w:bCs/>
          <w:sz w:val="24"/>
          <w:lang w:val="uk-UA"/>
        </w:rPr>
        <w:t>винести проект рішення на розгляд пленарного засідання.</w:t>
      </w:r>
    </w:p>
    <w:p w:rsidR="00E302F8" w:rsidRPr="00D37BF0" w:rsidRDefault="00E302F8" w:rsidP="00447C2C">
      <w:pPr>
        <w:pStyle w:val="BodyTextIndent2"/>
        <w:spacing w:after="0" w:line="240" w:lineRule="auto"/>
        <w:ind w:left="0" w:firstLine="708"/>
        <w:jc w:val="both"/>
        <w:rPr>
          <w:bCs/>
          <w:sz w:val="24"/>
          <w:lang w:val="uk-UA"/>
        </w:rPr>
      </w:pPr>
    </w:p>
    <w:p w:rsidR="00E302F8" w:rsidRPr="00D37BF0" w:rsidRDefault="00E302F8" w:rsidP="00000E2A">
      <w:pPr>
        <w:tabs>
          <w:tab w:val="left" w:pos="360"/>
        </w:tabs>
        <w:jc w:val="both"/>
        <w:rPr>
          <w:sz w:val="24"/>
          <w:lang w:val="uk-UA"/>
        </w:rPr>
      </w:pPr>
      <w:r w:rsidRPr="00D37BF0">
        <w:rPr>
          <w:sz w:val="24"/>
          <w:lang w:val="uk-UA"/>
        </w:rPr>
        <w:tab/>
      </w:r>
      <w:r w:rsidRPr="00D37BF0">
        <w:rPr>
          <w:b/>
          <w:sz w:val="24"/>
          <w:lang w:val="uk-UA"/>
        </w:rPr>
        <w:t>З десятого</w:t>
      </w:r>
      <w:r w:rsidRPr="00D37BF0">
        <w:rPr>
          <w:sz w:val="24"/>
          <w:lang w:val="uk-UA"/>
        </w:rPr>
        <w:t xml:space="preserve"> питання «Про затвердження розпоряджень голови ради, виданих у міжсесійний період», інформувала Зуб І. В. У міжсесійний період головою районної у м.Херсоні ради було видано розпорядження про перерозподіл субвенцій з державного бюджету місцевим бюджетам на надання пільг та житлових субсидій.</w:t>
      </w:r>
      <w:r>
        <w:rPr>
          <w:sz w:val="24"/>
          <w:lang w:val="uk-UA"/>
        </w:rPr>
        <w:t xml:space="preserve"> Запитань та зауважень у депутатів не було.</w:t>
      </w:r>
    </w:p>
    <w:p w:rsidR="00E302F8" w:rsidRDefault="00E302F8" w:rsidP="00000E2A">
      <w:pPr>
        <w:ind w:firstLine="708"/>
        <w:jc w:val="both"/>
        <w:rPr>
          <w:bCs/>
          <w:lang w:val="uk-UA"/>
        </w:rPr>
      </w:pPr>
      <w:r w:rsidRPr="000C33A5">
        <w:rPr>
          <w:b/>
          <w:bCs/>
          <w:sz w:val="24"/>
          <w:lang w:val="uk-UA"/>
        </w:rPr>
        <w:t>Голосували:</w:t>
      </w:r>
      <w:r>
        <w:rPr>
          <w:bCs/>
          <w:lang w:val="uk-UA"/>
        </w:rPr>
        <w:t xml:space="preserve"> </w:t>
      </w:r>
      <w:r w:rsidRPr="000C33A5">
        <w:rPr>
          <w:bCs/>
          <w:sz w:val="24"/>
          <w:lang w:val="uk-UA"/>
        </w:rPr>
        <w:t>за – 4</w:t>
      </w:r>
      <w:r w:rsidRPr="000C33A5">
        <w:rPr>
          <w:sz w:val="24"/>
          <w:lang w:val="uk-UA"/>
        </w:rPr>
        <w:t xml:space="preserve"> </w:t>
      </w:r>
      <w:r w:rsidRPr="000C33A5">
        <w:rPr>
          <w:sz w:val="22"/>
          <w:szCs w:val="22"/>
          <w:lang w:val="uk-UA"/>
        </w:rPr>
        <w:t>(Бехарський Е.Я., Грицаєнко О.С., Рєзнік А.А., Омельченко С.М.),</w:t>
      </w:r>
      <w:r w:rsidRPr="000C33A5">
        <w:rPr>
          <w:sz w:val="24"/>
          <w:lang w:val="uk-UA"/>
        </w:rPr>
        <w:t xml:space="preserve"> </w:t>
      </w:r>
      <w:r w:rsidRPr="000C33A5">
        <w:rPr>
          <w:bCs/>
          <w:sz w:val="24"/>
          <w:lang w:val="uk-UA"/>
        </w:rPr>
        <w:t>проти – 0, утрималися – 0.</w:t>
      </w:r>
      <w:r>
        <w:rPr>
          <w:bCs/>
          <w:lang w:val="uk-UA"/>
        </w:rPr>
        <w:t xml:space="preserve"> </w:t>
      </w:r>
    </w:p>
    <w:p w:rsidR="00E302F8" w:rsidRDefault="00E302F8" w:rsidP="00000E2A">
      <w:pPr>
        <w:pStyle w:val="BodyTextIndent2"/>
        <w:spacing w:after="0" w:line="240" w:lineRule="auto"/>
        <w:ind w:left="0" w:firstLine="708"/>
        <w:jc w:val="both"/>
        <w:rPr>
          <w:bCs/>
          <w:sz w:val="24"/>
          <w:lang w:val="uk-UA"/>
        </w:rPr>
      </w:pPr>
      <w:r w:rsidRPr="000C33A5">
        <w:rPr>
          <w:b/>
          <w:bCs/>
          <w:sz w:val="24"/>
          <w:lang w:val="uk-UA"/>
        </w:rPr>
        <w:t>Вирішили:</w:t>
      </w:r>
      <w:r w:rsidRPr="00E43F8C">
        <w:rPr>
          <w:bCs/>
          <w:sz w:val="24"/>
          <w:lang w:val="uk-UA"/>
        </w:rPr>
        <w:t xml:space="preserve"> </w:t>
      </w:r>
      <w:r>
        <w:rPr>
          <w:bCs/>
          <w:sz w:val="24"/>
          <w:lang w:val="uk-UA"/>
        </w:rPr>
        <w:t>винести проект рішення на розгляд пленарного засідання.</w:t>
      </w:r>
    </w:p>
    <w:p w:rsidR="00E302F8" w:rsidRPr="00D37BF0" w:rsidRDefault="00E302F8" w:rsidP="00EE11F2">
      <w:pPr>
        <w:ind w:firstLine="708"/>
        <w:jc w:val="both"/>
        <w:rPr>
          <w:sz w:val="24"/>
        </w:rPr>
      </w:pPr>
    </w:p>
    <w:p w:rsidR="00E302F8" w:rsidRDefault="00E302F8" w:rsidP="001751AA">
      <w:pPr>
        <w:jc w:val="both"/>
        <w:rPr>
          <w:sz w:val="24"/>
          <w:lang w:val="uk-UA"/>
        </w:rPr>
      </w:pPr>
      <w:r w:rsidRPr="00D37BF0">
        <w:rPr>
          <w:sz w:val="24"/>
          <w:lang w:val="uk-UA"/>
        </w:rPr>
        <w:tab/>
      </w:r>
      <w:r w:rsidRPr="00D37BF0">
        <w:rPr>
          <w:b/>
          <w:sz w:val="24"/>
          <w:lang w:val="uk-UA"/>
        </w:rPr>
        <w:t xml:space="preserve">З четвертого </w:t>
      </w:r>
      <w:r w:rsidRPr="00D37BF0">
        <w:rPr>
          <w:sz w:val="24"/>
          <w:lang w:val="uk-UA"/>
        </w:rPr>
        <w:t>питання порядку денного «Про роботу постійної комісії з питань життєдіяльності району», інформаці</w:t>
      </w:r>
      <w:r>
        <w:rPr>
          <w:sz w:val="24"/>
          <w:lang w:val="uk-UA"/>
        </w:rPr>
        <w:t>я</w:t>
      </w:r>
      <w:r w:rsidRPr="00D37BF0">
        <w:rPr>
          <w:sz w:val="24"/>
          <w:lang w:val="uk-UA"/>
        </w:rPr>
        <w:t xml:space="preserve"> бул</w:t>
      </w:r>
      <w:r>
        <w:rPr>
          <w:sz w:val="24"/>
          <w:lang w:val="uk-UA"/>
        </w:rPr>
        <w:t>а</w:t>
      </w:r>
      <w:r w:rsidRPr="00D37BF0">
        <w:rPr>
          <w:sz w:val="24"/>
          <w:lang w:val="uk-UA"/>
        </w:rPr>
        <w:t xml:space="preserve"> надан</w:t>
      </w:r>
      <w:r>
        <w:rPr>
          <w:sz w:val="24"/>
          <w:lang w:val="uk-UA"/>
        </w:rPr>
        <w:t>а</w:t>
      </w:r>
      <w:r w:rsidRPr="00D37BF0">
        <w:rPr>
          <w:sz w:val="24"/>
          <w:lang w:val="uk-UA"/>
        </w:rPr>
        <w:t xml:space="preserve"> для ознайомлення в письмовому вигляді.</w:t>
      </w:r>
    </w:p>
    <w:p w:rsidR="00E302F8" w:rsidRDefault="00E302F8" w:rsidP="00000E2A">
      <w:pPr>
        <w:ind w:firstLine="708"/>
        <w:jc w:val="both"/>
        <w:rPr>
          <w:sz w:val="24"/>
          <w:lang w:val="uk-UA"/>
        </w:rPr>
      </w:pPr>
      <w:r>
        <w:rPr>
          <w:sz w:val="24"/>
          <w:lang w:val="uk-UA"/>
        </w:rPr>
        <w:t>В обговоренні взяли участь депутати Бехарський Е.Я., Грицаєнко О.С., Рєзнік А.А.</w:t>
      </w:r>
    </w:p>
    <w:p w:rsidR="00E302F8" w:rsidRDefault="00E302F8" w:rsidP="00000E2A">
      <w:pPr>
        <w:ind w:firstLine="708"/>
        <w:jc w:val="both"/>
        <w:rPr>
          <w:sz w:val="24"/>
          <w:lang w:val="uk-UA"/>
        </w:rPr>
      </w:pPr>
      <w:r>
        <w:rPr>
          <w:sz w:val="24"/>
          <w:lang w:val="uk-UA"/>
        </w:rPr>
        <w:t>Вирішили: або виключити п.2, 3, а інформацію про роботу</w:t>
      </w:r>
      <w:r w:rsidRPr="00000E2A">
        <w:rPr>
          <w:sz w:val="24"/>
          <w:lang w:val="uk-UA"/>
        </w:rPr>
        <w:t xml:space="preserve"> </w:t>
      </w:r>
      <w:r w:rsidRPr="00D37BF0">
        <w:rPr>
          <w:sz w:val="24"/>
          <w:lang w:val="uk-UA"/>
        </w:rPr>
        <w:t>постійної комісії з питань життєдіяльності району</w:t>
      </w:r>
      <w:r>
        <w:rPr>
          <w:sz w:val="24"/>
          <w:lang w:val="uk-UA"/>
        </w:rPr>
        <w:t xml:space="preserve"> взяти до відома, або зняти питання з порядку денного, а голові надати слово для інформування депутатів.</w:t>
      </w:r>
    </w:p>
    <w:p w:rsidR="00E302F8" w:rsidRDefault="00E302F8" w:rsidP="00000E2A">
      <w:pPr>
        <w:ind w:firstLine="708"/>
        <w:jc w:val="both"/>
        <w:rPr>
          <w:sz w:val="24"/>
          <w:lang w:val="uk-UA"/>
        </w:rPr>
      </w:pPr>
      <w:r>
        <w:rPr>
          <w:sz w:val="24"/>
          <w:lang w:val="uk-UA"/>
        </w:rPr>
        <w:t>Бехарський Е.Я. поставив на голосування:</w:t>
      </w:r>
    </w:p>
    <w:p w:rsidR="00E302F8" w:rsidRDefault="00E302F8" w:rsidP="00000E2A">
      <w:pPr>
        <w:ind w:firstLine="708"/>
        <w:jc w:val="both"/>
        <w:rPr>
          <w:sz w:val="24"/>
          <w:lang w:val="uk-UA"/>
        </w:rPr>
      </w:pPr>
      <w:r>
        <w:rPr>
          <w:sz w:val="24"/>
          <w:lang w:val="uk-UA"/>
        </w:rPr>
        <w:t>1) виключити п.2, 3, а інформацію про роботу</w:t>
      </w:r>
      <w:r w:rsidRPr="00000E2A">
        <w:rPr>
          <w:sz w:val="24"/>
          <w:lang w:val="uk-UA"/>
        </w:rPr>
        <w:t xml:space="preserve"> </w:t>
      </w:r>
      <w:r w:rsidRPr="00D37BF0">
        <w:rPr>
          <w:sz w:val="24"/>
          <w:lang w:val="uk-UA"/>
        </w:rPr>
        <w:t>постійної комісії з питань життєдіяльності району</w:t>
      </w:r>
      <w:r>
        <w:rPr>
          <w:sz w:val="24"/>
          <w:lang w:val="uk-UA"/>
        </w:rPr>
        <w:t xml:space="preserve"> взяти до відома</w:t>
      </w:r>
    </w:p>
    <w:p w:rsidR="00E302F8" w:rsidRDefault="00E302F8" w:rsidP="00000E2A">
      <w:pPr>
        <w:ind w:firstLine="708"/>
        <w:jc w:val="both"/>
        <w:rPr>
          <w:bCs/>
          <w:lang w:val="uk-UA"/>
        </w:rPr>
      </w:pPr>
      <w:r w:rsidRPr="000C33A5">
        <w:rPr>
          <w:b/>
          <w:bCs/>
          <w:sz w:val="24"/>
          <w:lang w:val="uk-UA"/>
        </w:rPr>
        <w:t>Голосували:</w:t>
      </w:r>
      <w:r>
        <w:rPr>
          <w:bCs/>
          <w:lang w:val="uk-UA"/>
        </w:rPr>
        <w:t xml:space="preserve"> </w:t>
      </w:r>
      <w:r w:rsidRPr="000C33A5">
        <w:rPr>
          <w:bCs/>
          <w:sz w:val="24"/>
          <w:lang w:val="uk-UA"/>
        </w:rPr>
        <w:t xml:space="preserve">за – </w:t>
      </w:r>
      <w:r>
        <w:rPr>
          <w:bCs/>
          <w:sz w:val="24"/>
          <w:lang w:val="uk-UA"/>
        </w:rPr>
        <w:t>1</w:t>
      </w:r>
      <w:r w:rsidRPr="000C33A5">
        <w:rPr>
          <w:sz w:val="24"/>
          <w:lang w:val="uk-UA"/>
        </w:rPr>
        <w:t xml:space="preserve"> </w:t>
      </w:r>
      <w:r>
        <w:rPr>
          <w:sz w:val="24"/>
          <w:lang w:val="uk-UA"/>
        </w:rPr>
        <w:t>(</w:t>
      </w:r>
      <w:r w:rsidRPr="000C33A5">
        <w:rPr>
          <w:sz w:val="22"/>
          <w:szCs w:val="22"/>
          <w:lang w:val="uk-UA"/>
        </w:rPr>
        <w:t>Омельченко С.М.),</w:t>
      </w:r>
      <w:r w:rsidRPr="000C33A5">
        <w:rPr>
          <w:sz w:val="24"/>
          <w:lang w:val="uk-UA"/>
        </w:rPr>
        <w:t xml:space="preserve"> </w:t>
      </w:r>
      <w:r w:rsidRPr="000C33A5">
        <w:rPr>
          <w:bCs/>
          <w:sz w:val="24"/>
          <w:lang w:val="uk-UA"/>
        </w:rPr>
        <w:t xml:space="preserve">проти – </w:t>
      </w:r>
      <w:r>
        <w:rPr>
          <w:bCs/>
          <w:sz w:val="24"/>
          <w:lang w:val="uk-UA"/>
        </w:rPr>
        <w:t>3</w:t>
      </w:r>
      <w:r w:rsidRPr="000C33A5">
        <w:rPr>
          <w:bCs/>
          <w:sz w:val="24"/>
          <w:lang w:val="uk-UA"/>
        </w:rPr>
        <w:t xml:space="preserve">, </w:t>
      </w:r>
      <w:r w:rsidRPr="000C33A5">
        <w:rPr>
          <w:sz w:val="22"/>
          <w:szCs w:val="22"/>
          <w:lang w:val="uk-UA"/>
        </w:rPr>
        <w:t>(Бехарський Е.Я., Грицаєнко О.С., Рєзнік А.А.</w:t>
      </w:r>
      <w:r>
        <w:rPr>
          <w:sz w:val="22"/>
          <w:szCs w:val="22"/>
          <w:lang w:val="uk-UA"/>
        </w:rPr>
        <w:t>)</w:t>
      </w:r>
      <w:r w:rsidRPr="000C33A5">
        <w:rPr>
          <w:sz w:val="22"/>
          <w:szCs w:val="22"/>
          <w:lang w:val="uk-UA"/>
        </w:rPr>
        <w:t>,</w:t>
      </w:r>
      <w:r w:rsidRPr="00000E2A">
        <w:rPr>
          <w:bCs/>
          <w:sz w:val="24"/>
          <w:lang w:val="uk-UA"/>
        </w:rPr>
        <w:t xml:space="preserve"> </w:t>
      </w:r>
      <w:r w:rsidRPr="000C33A5">
        <w:rPr>
          <w:bCs/>
          <w:sz w:val="24"/>
          <w:lang w:val="uk-UA"/>
        </w:rPr>
        <w:t>утрималися – 0.</w:t>
      </w:r>
    </w:p>
    <w:p w:rsidR="00E302F8" w:rsidRDefault="00E302F8" w:rsidP="00000E2A">
      <w:pPr>
        <w:ind w:firstLine="708"/>
        <w:jc w:val="both"/>
        <w:rPr>
          <w:sz w:val="24"/>
          <w:lang w:val="uk-UA"/>
        </w:rPr>
      </w:pPr>
      <w:r>
        <w:rPr>
          <w:sz w:val="24"/>
          <w:lang w:val="uk-UA"/>
        </w:rPr>
        <w:t xml:space="preserve">2) зняти питання з порядку денного, а голові </w:t>
      </w:r>
      <w:r w:rsidRPr="00D37BF0">
        <w:rPr>
          <w:sz w:val="24"/>
          <w:lang w:val="uk-UA"/>
        </w:rPr>
        <w:t>постійної комісії з питань життєдіяльності району</w:t>
      </w:r>
      <w:r>
        <w:rPr>
          <w:sz w:val="24"/>
          <w:lang w:val="uk-UA"/>
        </w:rPr>
        <w:t xml:space="preserve"> надати слово для інформування депутатів.</w:t>
      </w:r>
    </w:p>
    <w:p w:rsidR="00E302F8" w:rsidRDefault="00E302F8" w:rsidP="00000E2A">
      <w:pPr>
        <w:ind w:firstLine="708"/>
        <w:jc w:val="both"/>
        <w:rPr>
          <w:bCs/>
          <w:lang w:val="uk-UA"/>
        </w:rPr>
      </w:pPr>
      <w:r w:rsidRPr="000C33A5">
        <w:rPr>
          <w:b/>
          <w:bCs/>
          <w:sz w:val="24"/>
          <w:lang w:val="uk-UA"/>
        </w:rPr>
        <w:t>Голосували:</w:t>
      </w:r>
      <w:r>
        <w:rPr>
          <w:bCs/>
          <w:lang w:val="uk-UA"/>
        </w:rPr>
        <w:t xml:space="preserve"> </w:t>
      </w:r>
      <w:r w:rsidRPr="000C33A5">
        <w:rPr>
          <w:bCs/>
          <w:sz w:val="24"/>
          <w:lang w:val="uk-UA"/>
        </w:rPr>
        <w:t xml:space="preserve">за – </w:t>
      </w:r>
      <w:r>
        <w:rPr>
          <w:bCs/>
          <w:sz w:val="24"/>
          <w:lang w:val="uk-UA"/>
        </w:rPr>
        <w:t xml:space="preserve">3 </w:t>
      </w:r>
      <w:r w:rsidRPr="000C33A5">
        <w:rPr>
          <w:sz w:val="22"/>
          <w:szCs w:val="22"/>
          <w:lang w:val="uk-UA"/>
        </w:rPr>
        <w:t>(Бехарський Е.Я., Грицаєнко О.С., Рєзнік А.А.</w:t>
      </w:r>
      <w:r>
        <w:rPr>
          <w:sz w:val="22"/>
          <w:szCs w:val="22"/>
          <w:lang w:val="uk-UA"/>
        </w:rPr>
        <w:t>)</w:t>
      </w:r>
      <w:r w:rsidRPr="000C33A5">
        <w:rPr>
          <w:sz w:val="24"/>
          <w:lang w:val="uk-UA"/>
        </w:rPr>
        <w:t xml:space="preserve"> </w:t>
      </w:r>
      <w:r w:rsidRPr="000C33A5">
        <w:rPr>
          <w:bCs/>
          <w:sz w:val="24"/>
          <w:lang w:val="uk-UA"/>
        </w:rPr>
        <w:t xml:space="preserve">проти – </w:t>
      </w:r>
      <w:r>
        <w:rPr>
          <w:bCs/>
          <w:sz w:val="24"/>
          <w:lang w:val="uk-UA"/>
        </w:rPr>
        <w:t>0</w:t>
      </w:r>
      <w:r w:rsidRPr="000C33A5">
        <w:rPr>
          <w:bCs/>
          <w:sz w:val="24"/>
          <w:lang w:val="uk-UA"/>
        </w:rPr>
        <w:t xml:space="preserve">, утрималися – </w:t>
      </w:r>
      <w:r>
        <w:rPr>
          <w:bCs/>
          <w:sz w:val="24"/>
          <w:lang w:val="uk-UA"/>
        </w:rPr>
        <w:t xml:space="preserve">1 </w:t>
      </w:r>
      <w:r>
        <w:rPr>
          <w:sz w:val="24"/>
          <w:lang w:val="uk-UA"/>
        </w:rPr>
        <w:t>(</w:t>
      </w:r>
      <w:r w:rsidRPr="000C33A5">
        <w:rPr>
          <w:sz w:val="22"/>
          <w:szCs w:val="22"/>
          <w:lang w:val="uk-UA"/>
        </w:rPr>
        <w:t>Омельченко С.М.),</w:t>
      </w:r>
      <w:r w:rsidRPr="000C33A5">
        <w:rPr>
          <w:bCs/>
          <w:sz w:val="24"/>
          <w:lang w:val="uk-UA"/>
        </w:rPr>
        <w:t>.</w:t>
      </w:r>
    </w:p>
    <w:p w:rsidR="00E302F8" w:rsidRDefault="00E302F8" w:rsidP="00234A66">
      <w:pPr>
        <w:pStyle w:val="BodyTextIndent2"/>
        <w:spacing w:after="0" w:line="240" w:lineRule="auto"/>
        <w:ind w:left="0" w:firstLine="708"/>
        <w:jc w:val="both"/>
        <w:rPr>
          <w:bCs/>
          <w:sz w:val="24"/>
          <w:lang w:val="uk-UA"/>
        </w:rPr>
      </w:pPr>
      <w:r w:rsidRPr="000C33A5">
        <w:rPr>
          <w:b/>
          <w:bCs/>
          <w:sz w:val="24"/>
          <w:lang w:val="uk-UA"/>
        </w:rPr>
        <w:t>Вирішили:</w:t>
      </w:r>
      <w:r w:rsidRPr="00E43F8C">
        <w:rPr>
          <w:bCs/>
          <w:sz w:val="24"/>
          <w:lang w:val="uk-UA"/>
        </w:rPr>
        <w:t xml:space="preserve"> </w:t>
      </w:r>
      <w:r>
        <w:rPr>
          <w:bCs/>
          <w:sz w:val="24"/>
          <w:lang w:val="uk-UA"/>
        </w:rPr>
        <w:t>винести проект рішення на розгляд пленарного засідання, за умови виключення п.2, 3.</w:t>
      </w:r>
    </w:p>
    <w:p w:rsidR="00E302F8" w:rsidRDefault="00E302F8" w:rsidP="00D6373F">
      <w:pPr>
        <w:ind w:firstLine="708"/>
        <w:jc w:val="both"/>
        <w:rPr>
          <w:sz w:val="24"/>
          <w:lang w:val="uk-UA"/>
        </w:rPr>
      </w:pPr>
      <w:r w:rsidRPr="00D37BF0">
        <w:rPr>
          <w:bCs/>
          <w:sz w:val="24"/>
          <w:lang w:val="uk-UA"/>
        </w:rPr>
        <w:t>Сіроштан Н.В. – завідувач відділу організаційно-кадрової роботи</w:t>
      </w:r>
      <w:r>
        <w:rPr>
          <w:bCs/>
          <w:sz w:val="24"/>
          <w:lang w:val="uk-UA"/>
        </w:rPr>
        <w:t xml:space="preserve"> поздоровила присутніх з наступаючими святами </w:t>
      </w:r>
      <w:r w:rsidRPr="00D6373F">
        <w:rPr>
          <w:sz w:val="24"/>
          <w:lang w:val="uk-UA"/>
        </w:rPr>
        <w:t>Днем захисника України та Покрови Пресвятої Богородиці</w:t>
      </w:r>
      <w:r>
        <w:rPr>
          <w:sz w:val="24"/>
          <w:lang w:val="uk-UA"/>
        </w:rPr>
        <w:t>, та Українського козацтва та запросила до участі у загальноміських святкових заходах.</w:t>
      </w:r>
    </w:p>
    <w:p w:rsidR="00E302F8" w:rsidRPr="00D6373F" w:rsidRDefault="00E302F8" w:rsidP="00D6373F">
      <w:pPr>
        <w:ind w:firstLine="708"/>
        <w:jc w:val="both"/>
        <w:rPr>
          <w:bCs/>
          <w:sz w:val="24"/>
          <w:lang w:val="uk-UA"/>
        </w:rPr>
      </w:pPr>
      <w:r>
        <w:rPr>
          <w:sz w:val="24"/>
          <w:lang w:val="uk-UA"/>
        </w:rPr>
        <w:t xml:space="preserve">Бехарський Е.Я. також запросив долучитися до святкової ходи, яка відбудеться у м.Київ 14 жовтня, за нагоди </w:t>
      </w:r>
      <w:r w:rsidRPr="00D6373F">
        <w:rPr>
          <w:sz w:val="24"/>
          <w:lang w:val="uk-UA"/>
        </w:rPr>
        <w:t>Дн</w:t>
      </w:r>
      <w:r>
        <w:rPr>
          <w:sz w:val="24"/>
          <w:lang w:val="uk-UA"/>
        </w:rPr>
        <w:t>я</w:t>
      </w:r>
      <w:r w:rsidRPr="00D6373F">
        <w:rPr>
          <w:sz w:val="24"/>
          <w:lang w:val="uk-UA"/>
        </w:rPr>
        <w:t xml:space="preserve"> захисника України та Покрови Пресвятої Богородиці</w:t>
      </w:r>
      <w:r>
        <w:rPr>
          <w:sz w:val="24"/>
          <w:lang w:val="uk-UA"/>
        </w:rPr>
        <w:t>.</w:t>
      </w:r>
    </w:p>
    <w:p w:rsidR="00E302F8" w:rsidRDefault="00E302F8" w:rsidP="00000E2A">
      <w:pPr>
        <w:ind w:firstLine="708"/>
        <w:jc w:val="both"/>
        <w:rPr>
          <w:sz w:val="24"/>
          <w:lang w:val="uk-UA"/>
        </w:rPr>
      </w:pPr>
    </w:p>
    <w:p w:rsidR="00E302F8" w:rsidRDefault="00E302F8" w:rsidP="00AB7128">
      <w:pPr>
        <w:pStyle w:val="BodyTextIndent2"/>
        <w:spacing w:after="0" w:line="240" w:lineRule="auto"/>
        <w:ind w:left="0"/>
        <w:jc w:val="both"/>
        <w:rPr>
          <w:sz w:val="24"/>
          <w:lang w:val="uk-UA"/>
        </w:rPr>
      </w:pPr>
      <w:r>
        <w:rPr>
          <w:sz w:val="24"/>
          <w:lang w:val="uk-UA"/>
        </w:rPr>
        <w:t xml:space="preserve">Заступник </w:t>
      </w:r>
      <w:r w:rsidRPr="00D37BF0">
        <w:rPr>
          <w:sz w:val="24"/>
          <w:lang w:val="uk-UA"/>
        </w:rPr>
        <w:t>голов</w:t>
      </w:r>
      <w:r>
        <w:rPr>
          <w:sz w:val="24"/>
          <w:lang w:val="uk-UA"/>
        </w:rPr>
        <w:t>и</w:t>
      </w:r>
      <w:r w:rsidRPr="00D37BF0">
        <w:rPr>
          <w:sz w:val="24"/>
          <w:lang w:val="uk-UA"/>
        </w:rPr>
        <w:t xml:space="preserve"> постійної депутатської </w:t>
      </w:r>
    </w:p>
    <w:p w:rsidR="00E302F8" w:rsidRDefault="00E302F8" w:rsidP="00AB7128">
      <w:pPr>
        <w:pStyle w:val="BodyTextIndent2"/>
        <w:spacing w:after="0" w:line="240" w:lineRule="auto"/>
        <w:ind w:left="0"/>
        <w:jc w:val="both"/>
        <w:rPr>
          <w:sz w:val="24"/>
          <w:lang w:val="uk-UA"/>
        </w:rPr>
      </w:pPr>
      <w:r w:rsidRPr="00D37BF0">
        <w:rPr>
          <w:sz w:val="24"/>
          <w:lang w:val="uk-UA"/>
        </w:rPr>
        <w:t>комісії</w:t>
      </w:r>
      <w:r>
        <w:rPr>
          <w:sz w:val="24"/>
          <w:lang w:val="uk-UA"/>
        </w:rPr>
        <w:t>:</w:t>
      </w:r>
      <w:r w:rsidRPr="00D37BF0">
        <w:rPr>
          <w:sz w:val="24"/>
          <w:lang w:val="uk-UA"/>
        </w:rPr>
        <w:t xml:space="preserve"> </w:t>
      </w:r>
      <w:r w:rsidRPr="006101A2">
        <w:rPr>
          <w:sz w:val="24"/>
          <w:lang w:val="uk-UA"/>
        </w:rPr>
        <w:t>мандатної,</w:t>
      </w:r>
      <w:r>
        <w:rPr>
          <w:sz w:val="24"/>
          <w:lang w:val="uk-UA"/>
        </w:rPr>
        <w:t xml:space="preserve"> </w:t>
      </w:r>
      <w:r w:rsidRPr="006101A2">
        <w:rPr>
          <w:sz w:val="24"/>
          <w:lang w:val="uk-UA"/>
        </w:rPr>
        <w:t xml:space="preserve"> з питань депутатської </w:t>
      </w:r>
    </w:p>
    <w:p w:rsidR="00E302F8" w:rsidRDefault="00E302F8" w:rsidP="00AB7128">
      <w:pPr>
        <w:pStyle w:val="BodyTextIndent2"/>
        <w:spacing w:after="0" w:line="240" w:lineRule="auto"/>
        <w:ind w:left="0"/>
        <w:jc w:val="both"/>
        <w:rPr>
          <w:sz w:val="24"/>
          <w:lang w:val="uk-UA"/>
        </w:rPr>
      </w:pPr>
      <w:r w:rsidRPr="006101A2">
        <w:rPr>
          <w:sz w:val="24"/>
          <w:lang w:val="uk-UA"/>
        </w:rPr>
        <w:t>діяльності,</w:t>
      </w:r>
      <w:r>
        <w:rPr>
          <w:sz w:val="24"/>
          <w:lang w:val="uk-UA"/>
        </w:rPr>
        <w:t xml:space="preserve"> </w:t>
      </w:r>
      <w:r w:rsidRPr="006101A2">
        <w:rPr>
          <w:sz w:val="24"/>
          <w:lang w:val="uk-UA"/>
        </w:rPr>
        <w:t xml:space="preserve"> етики, законності, правопорядку </w:t>
      </w:r>
    </w:p>
    <w:p w:rsidR="00E302F8" w:rsidRPr="00D37BF0" w:rsidRDefault="00E302F8" w:rsidP="00AB7128">
      <w:pPr>
        <w:pStyle w:val="BodyTextIndent2"/>
        <w:spacing w:after="0" w:line="240" w:lineRule="auto"/>
        <w:ind w:left="0"/>
        <w:jc w:val="both"/>
        <w:rPr>
          <w:bCs/>
          <w:sz w:val="24"/>
          <w:lang w:val="uk-UA"/>
        </w:rPr>
      </w:pPr>
      <w:r w:rsidRPr="006101A2">
        <w:rPr>
          <w:sz w:val="24"/>
          <w:lang w:val="uk-UA"/>
        </w:rPr>
        <w:t>та прав людини</w:t>
      </w:r>
      <w:r>
        <w:rPr>
          <w:bCs/>
          <w:sz w:val="24"/>
          <w:lang w:val="uk-UA"/>
        </w:rPr>
        <w:t xml:space="preserve">                                                                                    </w:t>
      </w:r>
      <w:r w:rsidRPr="00AB7128">
        <w:rPr>
          <w:sz w:val="24"/>
          <w:lang w:val="uk-UA"/>
        </w:rPr>
        <w:t xml:space="preserve"> </w:t>
      </w:r>
      <w:r>
        <w:rPr>
          <w:sz w:val="24"/>
          <w:lang w:val="uk-UA"/>
        </w:rPr>
        <w:t xml:space="preserve">          Е.Я.</w:t>
      </w:r>
      <w:r w:rsidRPr="00D37BF0">
        <w:rPr>
          <w:sz w:val="24"/>
          <w:lang w:val="uk-UA"/>
        </w:rPr>
        <w:t xml:space="preserve"> </w:t>
      </w:r>
      <w:r>
        <w:rPr>
          <w:sz w:val="24"/>
          <w:lang w:val="uk-UA"/>
        </w:rPr>
        <w:t xml:space="preserve">Бехарський </w:t>
      </w:r>
    </w:p>
    <w:p w:rsidR="00E302F8" w:rsidRDefault="00E302F8" w:rsidP="00D13432">
      <w:pPr>
        <w:pStyle w:val="BodyText"/>
        <w:spacing w:after="0"/>
        <w:jc w:val="both"/>
        <w:rPr>
          <w:bCs/>
          <w:sz w:val="24"/>
          <w:lang w:val="uk-UA"/>
        </w:rPr>
      </w:pPr>
    </w:p>
    <w:p w:rsidR="00E302F8" w:rsidRPr="00AB7128" w:rsidRDefault="00E302F8" w:rsidP="00AB7128">
      <w:pPr>
        <w:pStyle w:val="BodyText"/>
        <w:spacing w:after="0"/>
        <w:jc w:val="both"/>
        <w:rPr>
          <w:sz w:val="24"/>
          <w:lang w:val="uk-UA"/>
        </w:rPr>
      </w:pPr>
      <w:r>
        <w:rPr>
          <w:sz w:val="24"/>
          <w:lang w:val="uk-UA"/>
        </w:rPr>
        <w:t>С</w:t>
      </w:r>
      <w:r w:rsidRPr="00AB7128">
        <w:rPr>
          <w:sz w:val="24"/>
          <w:lang w:val="uk-UA"/>
        </w:rPr>
        <w:t>екретар постійної депутатської комісії:</w:t>
      </w:r>
    </w:p>
    <w:p w:rsidR="00E302F8" w:rsidRPr="00AB7128" w:rsidRDefault="00E302F8" w:rsidP="00AB7128">
      <w:pPr>
        <w:pStyle w:val="BodyText"/>
        <w:spacing w:after="0"/>
        <w:jc w:val="both"/>
        <w:rPr>
          <w:sz w:val="24"/>
          <w:lang w:val="uk-UA"/>
        </w:rPr>
      </w:pPr>
      <w:r w:rsidRPr="00AB7128">
        <w:rPr>
          <w:sz w:val="24"/>
          <w:lang w:val="uk-UA"/>
        </w:rPr>
        <w:t>мандатної,  з питань депутатської діяльності,</w:t>
      </w:r>
    </w:p>
    <w:p w:rsidR="00E302F8" w:rsidRPr="00AB7128" w:rsidRDefault="00E302F8" w:rsidP="00AB7128">
      <w:pPr>
        <w:pStyle w:val="BodyText"/>
        <w:spacing w:after="0"/>
        <w:jc w:val="both"/>
        <w:rPr>
          <w:sz w:val="24"/>
          <w:lang w:val="uk-UA"/>
        </w:rPr>
      </w:pPr>
      <w:r w:rsidRPr="00AB7128">
        <w:rPr>
          <w:sz w:val="24"/>
          <w:lang w:val="uk-UA"/>
        </w:rPr>
        <w:t xml:space="preserve">етики, законності, правопорядку </w:t>
      </w:r>
    </w:p>
    <w:p w:rsidR="00E302F8" w:rsidRPr="00AB7128" w:rsidRDefault="00E302F8" w:rsidP="00AB7128">
      <w:pPr>
        <w:pStyle w:val="BodyText"/>
        <w:spacing w:after="0"/>
        <w:jc w:val="both"/>
        <w:rPr>
          <w:sz w:val="24"/>
          <w:lang w:val="uk-UA"/>
        </w:rPr>
      </w:pPr>
      <w:r w:rsidRPr="00AB7128">
        <w:rPr>
          <w:sz w:val="24"/>
          <w:lang w:val="uk-UA"/>
        </w:rPr>
        <w:t>та прав людини</w:t>
      </w:r>
      <w:r w:rsidRPr="00AB7128">
        <w:rPr>
          <w:bCs/>
          <w:sz w:val="24"/>
          <w:lang w:val="uk-UA"/>
        </w:rPr>
        <w:t xml:space="preserve">                                                                                    </w:t>
      </w:r>
      <w:r w:rsidRPr="00AB7128">
        <w:rPr>
          <w:sz w:val="24"/>
          <w:lang w:val="uk-UA"/>
        </w:rPr>
        <w:t xml:space="preserve">           О.С. Грицаєнко</w:t>
      </w:r>
    </w:p>
    <w:sectPr w:rsidR="00E302F8" w:rsidRPr="00AB7128" w:rsidSect="00AB7128">
      <w:pgSz w:w="11906" w:h="16838"/>
      <w:pgMar w:top="510" w:right="851" w:bottom="51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4EF1"/>
    <w:multiLevelType w:val="hybridMultilevel"/>
    <w:tmpl w:val="56A2D870"/>
    <w:lvl w:ilvl="0" w:tplc="DECE0328">
      <w:start w:val="1"/>
      <w:numFmt w:val="bullet"/>
      <w:lvlText w:val="-"/>
      <w:lvlJc w:val="left"/>
      <w:pPr>
        <w:tabs>
          <w:tab w:val="num" w:pos="1068"/>
        </w:tabs>
        <w:ind w:left="348" w:firstLine="360"/>
      </w:pPr>
      <w:rPr>
        <w:rFonts w:ascii="Times New Roman" w:eastAsia="Times New Roman" w:hAnsi="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nsid w:val="1AA31DF4"/>
    <w:multiLevelType w:val="hybridMultilevel"/>
    <w:tmpl w:val="F5F69196"/>
    <w:lvl w:ilvl="0" w:tplc="9B300628">
      <w:start w:val="1"/>
      <w:numFmt w:val="decimal"/>
      <w:lvlText w:val="%1."/>
      <w:lvlJc w:val="left"/>
      <w:pPr>
        <w:tabs>
          <w:tab w:val="num" w:pos="644"/>
        </w:tabs>
        <w:ind w:left="644" w:hanging="360"/>
      </w:pPr>
      <w:rPr>
        <w:rFonts w:cs="Times New Roman"/>
      </w:rPr>
    </w:lvl>
    <w:lvl w:ilvl="1" w:tplc="04220019">
      <w:start w:val="1"/>
      <w:numFmt w:val="lowerLetter"/>
      <w:lvlText w:val="%2."/>
      <w:lvlJc w:val="left"/>
      <w:pPr>
        <w:tabs>
          <w:tab w:val="num" w:pos="284"/>
        </w:tabs>
        <w:ind w:left="284" w:hanging="360"/>
      </w:pPr>
      <w:rPr>
        <w:rFonts w:cs="Times New Roman"/>
      </w:rPr>
    </w:lvl>
    <w:lvl w:ilvl="2" w:tplc="0422001B" w:tentative="1">
      <w:start w:val="1"/>
      <w:numFmt w:val="lowerRoman"/>
      <w:lvlText w:val="%3."/>
      <w:lvlJc w:val="right"/>
      <w:pPr>
        <w:tabs>
          <w:tab w:val="num" w:pos="2084"/>
        </w:tabs>
        <w:ind w:left="2084" w:hanging="180"/>
      </w:pPr>
      <w:rPr>
        <w:rFonts w:cs="Times New Roman"/>
      </w:rPr>
    </w:lvl>
    <w:lvl w:ilvl="3" w:tplc="0422000F" w:tentative="1">
      <w:start w:val="1"/>
      <w:numFmt w:val="decimal"/>
      <w:lvlText w:val="%4."/>
      <w:lvlJc w:val="left"/>
      <w:pPr>
        <w:tabs>
          <w:tab w:val="num" w:pos="2804"/>
        </w:tabs>
        <w:ind w:left="2804" w:hanging="360"/>
      </w:pPr>
      <w:rPr>
        <w:rFonts w:cs="Times New Roman"/>
      </w:rPr>
    </w:lvl>
    <w:lvl w:ilvl="4" w:tplc="04220019" w:tentative="1">
      <w:start w:val="1"/>
      <w:numFmt w:val="lowerLetter"/>
      <w:lvlText w:val="%5."/>
      <w:lvlJc w:val="left"/>
      <w:pPr>
        <w:tabs>
          <w:tab w:val="num" w:pos="3524"/>
        </w:tabs>
        <w:ind w:left="3524" w:hanging="360"/>
      </w:pPr>
      <w:rPr>
        <w:rFonts w:cs="Times New Roman"/>
      </w:rPr>
    </w:lvl>
    <w:lvl w:ilvl="5" w:tplc="0422001B" w:tentative="1">
      <w:start w:val="1"/>
      <w:numFmt w:val="lowerRoman"/>
      <w:lvlText w:val="%6."/>
      <w:lvlJc w:val="right"/>
      <w:pPr>
        <w:tabs>
          <w:tab w:val="num" w:pos="4244"/>
        </w:tabs>
        <w:ind w:left="4244" w:hanging="180"/>
      </w:pPr>
      <w:rPr>
        <w:rFonts w:cs="Times New Roman"/>
      </w:rPr>
    </w:lvl>
    <w:lvl w:ilvl="6" w:tplc="0422000F" w:tentative="1">
      <w:start w:val="1"/>
      <w:numFmt w:val="decimal"/>
      <w:lvlText w:val="%7."/>
      <w:lvlJc w:val="left"/>
      <w:pPr>
        <w:tabs>
          <w:tab w:val="num" w:pos="4964"/>
        </w:tabs>
        <w:ind w:left="4964" w:hanging="360"/>
      </w:pPr>
      <w:rPr>
        <w:rFonts w:cs="Times New Roman"/>
      </w:rPr>
    </w:lvl>
    <w:lvl w:ilvl="7" w:tplc="04220019" w:tentative="1">
      <w:start w:val="1"/>
      <w:numFmt w:val="lowerLetter"/>
      <w:lvlText w:val="%8."/>
      <w:lvlJc w:val="left"/>
      <w:pPr>
        <w:tabs>
          <w:tab w:val="num" w:pos="5684"/>
        </w:tabs>
        <w:ind w:left="5684" w:hanging="360"/>
      </w:pPr>
      <w:rPr>
        <w:rFonts w:cs="Times New Roman"/>
      </w:rPr>
    </w:lvl>
    <w:lvl w:ilvl="8" w:tplc="0422001B" w:tentative="1">
      <w:start w:val="1"/>
      <w:numFmt w:val="lowerRoman"/>
      <w:lvlText w:val="%9."/>
      <w:lvlJc w:val="right"/>
      <w:pPr>
        <w:tabs>
          <w:tab w:val="num" w:pos="6404"/>
        </w:tabs>
        <w:ind w:left="6404" w:hanging="180"/>
      </w:pPr>
      <w:rPr>
        <w:rFonts w:cs="Times New Roman"/>
      </w:rPr>
    </w:lvl>
  </w:abstractNum>
  <w:abstractNum w:abstractNumId="2">
    <w:nsid w:val="23FA6CCE"/>
    <w:multiLevelType w:val="hybridMultilevel"/>
    <w:tmpl w:val="A4F6143E"/>
    <w:lvl w:ilvl="0" w:tplc="DA963E34">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432"/>
    <w:rsid w:val="00000E2A"/>
    <w:rsid w:val="0005375F"/>
    <w:rsid w:val="00060268"/>
    <w:rsid w:val="00062870"/>
    <w:rsid w:val="00065D48"/>
    <w:rsid w:val="0008470A"/>
    <w:rsid w:val="00087C96"/>
    <w:rsid w:val="00094F98"/>
    <w:rsid w:val="000B0BFA"/>
    <w:rsid w:val="000C33A5"/>
    <w:rsid w:val="000C4EC3"/>
    <w:rsid w:val="000F4ED5"/>
    <w:rsid w:val="00101698"/>
    <w:rsid w:val="00102DAF"/>
    <w:rsid w:val="001236E8"/>
    <w:rsid w:val="00131E22"/>
    <w:rsid w:val="001338ED"/>
    <w:rsid w:val="001416AF"/>
    <w:rsid w:val="00144666"/>
    <w:rsid w:val="00153197"/>
    <w:rsid w:val="001728D4"/>
    <w:rsid w:val="001751AA"/>
    <w:rsid w:val="00213459"/>
    <w:rsid w:val="00215B1A"/>
    <w:rsid w:val="00216063"/>
    <w:rsid w:val="00217560"/>
    <w:rsid w:val="002244BE"/>
    <w:rsid w:val="00225C60"/>
    <w:rsid w:val="00234A66"/>
    <w:rsid w:val="00235D9B"/>
    <w:rsid w:val="00250F6E"/>
    <w:rsid w:val="00251C4C"/>
    <w:rsid w:val="00264533"/>
    <w:rsid w:val="0028462F"/>
    <w:rsid w:val="00285E84"/>
    <w:rsid w:val="00286146"/>
    <w:rsid w:val="002B4B04"/>
    <w:rsid w:val="002C667E"/>
    <w:rsid w:val="00336D70"/>
    <w:rsid w:val="00340459"/>
    <w:rsid w:val="00356E58"/>
    <w:rsid w:val="00390683"/>
    <w:rsid w:val="003A777B"/>
    <w:rsid w:val="003B6C13"/>
    <w:rsid w:val="003D5E20"/>
    <w:rsid w:val="00401DF5"/>
    <w:rsid w:val="00433E4C"/>
    <w:rsid w:val="00446446"/>
    <w:rsid w:val="00447C2C"/>
    <w:rsid w:val="00460D12"/>
    <w:rsid w:val="00461EF7"/>
    <w:rsid w:val="004669D6"/>
    <w:rsid w:val="00484A73"/>
    <w:rsid w:val="0049386E"/>
    <w:rsid w:val="0049707C"/>
    <w:rsid w:val="004977AE"/>
    <w:rsid w:val="004B2C08"/>
    <w:rsid w:val="004B3795"/>
    <w:rsid w:val="004B7982"/>
    <w:rsid w:val="004F3D68"/>
    <w:rsid w:val="005000EA"/>
    <w:rsid w:val="00522D0F"/>
    <w:rsid w:val="0054262B"/>
    <w:rsid w:val="005637E3"/>
    <w:rsid w:val="0058349C"/>
    <w:rsid w:val="00594A01"/>
    <w:rsid w:val="00597C13"/>
    <w:rsid w:val="005C5ABB"/>
    <w:rsid w:val="005D10A9"/>
    <w:rsid w:val="006101A2"/>
    <w:rsid w:val="006170BA"/>
    <w:rsid w:val="006203C6"/>
    <w:rsid w:val="006274F4"/>
    <w:rsid w:val="00627833"/>
    <w:rsid w:val="0066744D"/>
    <w:rsid w:val="00682C4F"/>
    <w:rsid w:val="00685A2C"/>
    <w:rsid w:val="00693A7A"/>
    <w:rsid w:val="00697A46"/>
    <w:rsid w:val="006C7580"/>
    <w:rsid w:val="007022FF"/>
    <w:rsid w:val="007220D2"/>
    <w:rsid w:val="00727205"/>
    <w:rsid w:val="007366BE"/>
    <w:rsid w:val="00747BBA"/>
    <w:rsid w:val="007607D3"/>
    <w:rsid w:val="00772B22"/>
    <w:rsid w:val="007940FC"/>
    <w:rsid w:val="007B16BD"/>
    <w:rsid w:val="007D506F"/>
    <w:rsid w:val="007E259F"/>
    <w:rsid w:val="00803049"/>
    <w:rsid w:val="008046ED"/>
    <w:rsid w:val="00807A4F"/>
    <w:rsid w:val="008248BE"/>
    <w:rsid w:val="0083511C"/>
    <w:rsid w:val="008359BC"/>
    <w:rsid w:val="00843E35"/>
    <w:rsid w:val="00880805"/>
    <w:rsid w:val="00886E78"/>
    <w:rsid w:val="008978ED"/>
    <w:rsid w:val="008A5A62"/>
    <w:rsid w:val="008B7DFE"/>
    <w:rsid w:val="008C0F36"/>
    <w:rsid w:val="008F497C"/>
    <w:rsid w:val="009009FE"/>
    <w:rsid w:val="00913753"/>
    <w:rsid w:val="00952536"/>
    <w:rsid w:val="0098641D"/>
    <w:rsid w:val="00996E81"/>
    <w:rsid w:val="009B089A"/>
    <w:rsid w:val="009F4C80"/>
    <w:rsid w:val="00A23055"/>
    <w:rsid w:val="00A326F9"/>
    <w:rsid w:val="00A36899"/>
    <w:rsid w:val="00A46B70"/>
    <w:rsid w:val="00A526D0"/>
    <w:rsid w:val="00A54669"/>
    <w:rsid w:val="00A62859"/>
    <w:rsid w:val="00A62A03"/>
    <w:rsid w:val="00A86EE3"/>
    <w:rsid w:val="00A87090"/>
    <w:rsid w:val="00A96A8F"/>
    <w:rsid w:val="00AB1879"/>
    <w:rsid w:val="00AB3885"/>
    <w:rsid w:val="00AB7128"/>
    <w:rsid w:val="00AD2ABD"/>
    <w:rsid w:val="00AE33E7"/>
    <w:rsid w:val="00B17F81"/>
    <w:rsid w:val="00B2275F"/>
    <w:rsid w:val="00B233C4"/>
    <w:rsid w:val="00B41E47"/>
    <w:rsid w:val="00BB4763"/>
    <w:rsid w:val="00BC470F"/>
    <w:rsid w:val="00BC7947"/>
    <w:rsid w:val="00BE1D43"/>
    <w:rsid w:val="00BF1E6B"/>
    <w:rsid w:val="00BF4C84"/>
    <w:rsid w:val="00C06455"/>
    <w:rsid w:val="00C55C69"/>
    <w:rsid w:val="00C56AF1"/>
    <w:rsid w:val="00C806C3"/>
    <w:rsid w:val="00C81A32"/>
    <w:rsid w:val="00C93201"/>
    <w:rsid w:val="00C948FE"/>
    <w:rsid w:val="00C95975"/>
    <w:rsid w:val="00CC10F2"/>
    <w:rsid w:val="00CC73DA"/>
    <w:rsid w:val="00CC7F8C"/>
    <w:rsid w:val="00CD4B0A"/>
    <w:rsid w:val="00CE5B4D"/>
    <w:rsid w:val="00D13432"/>
    <w:rsid w:val="00D22F34"/>
    <w:rsid w:val="00D230BA"/>
    <w:rsid w:val="00D37BF0"/>
    <w:rsid w:val="00D50944"/>
    <w:rsid w:val="00D606F1"/>
    <w:rsid w:val="00D61069"/>
    <w:rsid w:val="00D6373F"/>
    <w:rsid w:val="00D67A6B"/>
    <w:rsid w:val="00E012EB"/>
    <w:rsid w:val="00E1742A"/>
    <w:rsid w:val="00E302F8"/>
    <w:rsid w:val="00E342C8"/>
    <w:rsid w:val="00E43F8C"/>
    <w:rsid w:val="00E52C02"/>
    <w:rsid w:val="00E619C3"/>
    <w:rsid w:val="00E71995"/>
    <w:rsid w:val="00E73661"/>
    <w:rsid w:val="00E8162A"/>
    <w:rsid w:val="00EC4E57"/>
    <w:rsid w:val="00EE11F2"/>
    <w:rsid w:val="00EE3216"/>
    <w:rsid w:val="00EF0CCC"/>
    <w:rsid w:val="00EF2297"/>
    <w:rsid w:val="00EF4F9F"/>
    <w:rsid w:val="00F22484"/>
    <w:rsid w:val="00F600D5"/>
    <w:rsid w:val="00F62D01"/>
    <w:rsid w:val="00F65985"/>
    <w:rsid w:val="00F6753D"/>
    <w:rsid w:val="00F804D3"/>
    <w:rsid w:val="00F84BEB"/>
    <w:rsid w:val="00FA280D"/>
    <w:rsid w:val="00FA3AD7"/>
    <w:rsid w:val="00FC2A07"/>
    <w:rsid w:val="00FD24E1"/>
    <w:rsid w:val="00FF03C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432"/>
    <w:rPr>
      <w:rFonts w:ascii="Times New Roman" w:eastAsia="Times New Roman" w:hAnsi="Times New Roman"/>
      <w:sz w:val="28"/>
      <w:szCs w:val="24"/>
      <w:lang w:val="ru-RU" w:eastAsia="ru-RU"/>
    </w:rPr>
  </w:style>
  <w:style w:type="paragraph" w:styleId="Heading1">
    <w:name w:val="heading 1"/>
    <w:basedOn w:val="Normal"/>
    <w:link w:val="Heading1Char"/>
    <w:uiPriority w:val="99"/>
    <w:qFormat/>
    <w:locked/>
    <w:rsid w:val="0049707C"/>
    <w:pPr>
      <w:spacing w:before="100" w:beforeAutospacing="1" w:after="100" w:afterAutospacing="1"/>
      <w:outlineLvl w:val="0"/>
    </w:pPr>
    <w:rPr>
      <w:rFonts w:eastAsia="Calibri"/>
      <w:b/>
      <w:bCs/>
      <w:kern w:val="36"/>
      <w:sz w:val="48"/>
      <w:szCs w:val="48"/>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B7F"/>
    <w:rPr>
      <w:rFonts w:asciiTheme="majorHAnsi" w:eastAsiaTheme="majorEastAsia" w:hAnsiTheme="majorHAnsi" w:cstheme="majorBidi"/>
      <w:b/>
      <w:bCs/>
      <w:kern w:val="32"/>
      <w:sz w:val="32"/>
      <w:szCs w:val="32"/>
      <w:lang w:val="ru-RU" w:eastAsia="ru-RU"/>
    </w:rPr>
  </w:style>
  <w:style w:type="paragraph" w:styleId="BodyText">
    <w:name w:val="Body Text"/>
    <w:basedOn w:val="Normal"/>
    <w:link w:val="BodyTextChar"/>
    <w:uiPriority w:val="99"/>
    <w:rsid w:val="00D13432"/>
    <w:pPr>
      <w:spacing w:after="120"/>
    </w:pPr>
  </w:style>
  <w:style w:type="character" w:customStyle="1" w:styleId="BodyTextChar">
    <w:name w:val="Body Text Char"/>
    <w:basedOn w:val="DefaultParagraphFont"/>
    <w:link w:val="BodyText"/>
    <w:uiPriority w:val="99"/>
    <w:locked/>
    <w:rsid w:val="00D13432"/>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D13432"/>
    <w:pPr>
      <w:spacing w:after="120" w:line="480" w:lineRule="auto"/>
      <w:ind w:left="283"/>
    </w:pPr>
  </w:style>
  <w:style w:type="character" w:customStyle="1" w:styleId="BodyTextIndent2Char">
    <w:name w:val="Body Text Indent 2 Char"/>
    <w:basedOn w:val="DefaultParagraphFont"/>
    <w:link w:val="BodyTextIndent2"/>
    <w:uiPriority w:val="99"/>
    <w:locked/>
    <w:rsid w:val="00D13432"/>
    <w:rPr>
      <w:rFonts w:ascii="Times New Roman" w:hAnsi="Times New Roman" w:cs="Times New Roman"/>
      <w:sz w:val="24"/>
      <w:szCs w:val="24"/>
      <w:lang w:eastAsia="ru-RU"/>
    </w:rPr>
  </w:style>
  <w:style w:type="paragraph" w:styleId="Title">
    <w:name w:val="Title"/>
    <w:basedOn w:val="Normal"/>
    <w:link w:val="TitleChar"/>
    <w:uiPriority w:val="99"/>
    <w:qFormat/>
    <w:rsid w:val="00D13432"/>
    <w:pPr>
      <w:jc w:val="center"/>
    </w:pPr>
    <w:rPr>
      <w:lang w:val="uk-UA"/>
    </w:rPr>
  </w:style>
  <w:style w:type="character" w:customStyle="1" w:styleId="TitleChar">
    <w:name w:val="Title Char"/>
    <w:basedOn w:val="DefaultParagraphFont"/>
    <w:link w:val="Title"/>
    <w:uiPriority w:val="99"/>
    <w:locked/>
    <w:rsid w:val="00D13432"/>
    <w:rPr>
      <w:rFonts w:ascii="Times New Roman" w:hAnsi="Times New Roman" w:cs="Times New Roman"/>
      <w:sz w:val="24"/>
      <w:szCs w:val="24"/>
      <w:lang w:val="uk-UA" w:eastAsia="ru-RU"/>
    </w:rPr>
  </w:style>
  <w:style w:type="character" w:styleId="Strong">
    <w:name w:val="Strong"/>
    <w:basedOn w:val="DefaultParagraphFont"/>
    <w:uiPriority w:val="99"/>
    <w:qFormat/>
    <w:rsid w:val="00D13432"/>
    <w:rPr>
      <w:rFonts w:cs="Times New Roman"/>
      <w:b/>
      <w:bCs/>
    </w:rPr>
  </w:style>
  <w:style w:type="paragraph" w:styleId="BodyTextIndent">
    <w:name w:val="Body Text Indent"/>
    <w:basedOn w:val="Normal"/>
    <w:link w:val="BodyTextIndentChar"/>
    <w:uiPriority w:val="99"/>
    <w:rsid w:val="00D13432"/>
    <w:pPr>
      <w:spacing w:after="120"/>
      <w:ind w:left="283"/>
    </w:pPr>
  </w:style>
  <w:style w:type="character" w:customStyle="1" w:styleId="BodyTextIndentChar">
    <w:name w:val="Body Text Indent Char"/>
    <w:basedOn w:val="DefaultParagraphFont"/>
    <w:link w:val="BodyTextIndent"/>
    <w:uiPriority w:val="99"/>
    <w:locked/>
    <w:rsid w:val="00D13432"/>
    <w:rPr>
      <w:rFonts w:ascii="Times New Roman" w:hAnsi="Times New Roman" w:cs="Times New Roman"/>
      <w:sz w:val="24"/>
      <w:szCs w:val="24"/>
      <w:lang w:eastAsia="ru-RU"/>
    </w:rPr>
  </w:style>
  <w:style w:type="paragraph" w:styleId="NoSpacing">
    <w:name w:val="No Spacing"/>
    <w:uiPriority w:val="99"/>
    <w:qFormat/>
    <w:rsid w:val="00F6753D"/>
    <w:rPr>
      <w:rFonts w:ascii="Times New Roman" w:eastAsia="Times New Roman" w:hAnsi="Times New Roman"/>
      <w:sz w:val="28"/>
      <w:szCs w:val="24"/>
      <w:lang w:val="ru-RU" w:eastAsia="ru-RU"/>
    </w:rPr>
  </w:style>
  <w:style w:type="paragraph" w:styleId="ListParagraph">
    <w:name w:val="List Paragraph"/>
    <w:basedOn w:val="Normal"/>
    <w:uiPriority w:val="99"/>
    <w:qFormat/>
    <w:rsid w:val="003A777B"/>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99"/>
    <w:locked/>
    <w:rsid w:val="006101A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1185923">
      <w:marLeft w:val="0"/>
      <w:marRight w:val="0"/>
      <w:marTop w:val="0"/>
      <w:marBottom w:val="0"/>
      <w:divBdr>
        <w:top w:val="none" w:sz="0" w:space="0" w:color="auto"/>
        <w:left w:val="none" w:sz="0" w:space="0" w:color="auto"/>
        <w:bottom w:val="none" w:sz="0" w:space="0" w:color="auto"/>
        <w:right w:val="none" w:sz="0" w:space="0" w:color="auto"/>
      </w:divBdr>
    </w:div>
    <w:div w:id="1601185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180</TotalTime>
  <Pages>5</Pages>
  <Words>11584</Words>
  <Characters>6603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7</dc:title>
  <dc:subject/>
  <dc:creator>User</dc:creator>
  <cp:keywords/>
  <dc:description/>
  <cp:lastModifiedBy>Вика</cp:lastModifiedBy>
  <cp:revision>43</cp:revision>
  <cp:lastPrinted>2016-10-13T11:04:00Z</cp:lastPrinted>
  <dcterms:created xsi:type="dcterms:W3CDTF">2016-10-13T11:08:00Z</dcterms:created>
  <dcterms:modified xsi:type="dcterms:W3CDTF">2016-10-13T14:36:00Z</dcterms:modified>
</cp:coreProperties>
</file>