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A" w:rsidRPr="007354E2" w:rsidRDefault="007354E2" w:rsidP="003D5C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26.11.2019                                                          </w:t>
      </w:r>
      <w:r w:rsidR="0099627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№ 273</w:t>
      </w:r>
      <w:bookmarkStart w:id="0" w:name="_GoBack"/>
      <w:bookmarkEnd w:id="0"/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3D5C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Про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</w:p>
    <w:p w:rsidR="00B06B3A" w:rsidRDefault="00B06B3A" w:rsidP="00EB7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FD5442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FD5442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для учнівської</w:t>
      </w:r>
    </w:p>
    <w:p w:rsidR="00B06B3A" w:rsidRDefault="00B06B3A" w:rsidP="007434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B06B3A" w:rsidRDefault="00B06B3A" w:rsidP="00EB7390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B3A" w:rsidRPr="00EB7390" w:rsidRDefault="00B06B3A" w:rsidP="00026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B7390">
        <w:rPr>
          <w:rFonts w:ascii="Times New Roman" w:hAnsi="Times New Roman"/>
          <w:sz w:val="28"/>
          <w:szCs w:val="28"/>
          <w:lang w:val="uk-UA"/>
        </w:rPr>
        <w:t>Заслухавши та обговоривши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Суворовської районної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B7390">
        <w:rPr>
          <w:rFonts w:ascii="Times New Roman" w:hAnsi="Times New Roman"/>
          <w:sz w:val="28"/>
          <w:szCs w:val="28"/>
          <w:lang w:val="uk-UA"/>
        </w:rPr>
        <w:t>м. Херсоні ради з питань ор</w:t>
      </w:r>
      <w:r>
        <w:rPr>
          <w:rFonts w:ascii="Times New Roman" w:hAnsi="Times New Roman"/>
          <w:sz w:val="28"/>
          <w:szCs w:val="28"/>
          <w:lang w:val="uk-UA"/>
        </w:rPr>
        <w:t xml:space="preserve">ганізації та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EB7390">
        <w:rPr>
          <w:rFonts w:ascii="Times New Roman" w:hAnsi="Times New Roman"/>
          <w:sz w:val="28"/>
          <w:szCs w:val="28"/>
          <w:lang w:val="uk-UA"/>
        </w:rPr>
        <w:t xml:space="preserve"> заходів для учнівської і ст</w:t>
      </w:r>
      <w:r>
        <w:rPr>
          <w:rFonts w:ascii="Times New Roman" w:hAnsi="Times New Roman"/>
          <w:sz w:val="28"/>
          <w:szCs w:val="28"/>
          <w:lang w:val="uk-UA"/>
        </w:rPr>
        <w:t>удентської молоді та їх батьків, зазначено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, що службою у справах дітей </w:t>
      </w:r>
      <w:r>
        <w:rPr>
          <w:rFonts w:ascii="Times New Roman" w:hAnsi="Times New Roman"/>
          <w:sz w:val="28"/>
          <w:szCs w:val="28"/>
          <w:lang w:val="uk-UA"/>
        </w:rPr>
        <w:t>разом із зацікавленими організаціями, установами та закладами здійснюється відповідна робота щодо правового виховання підростаючого покоління.</w:t>
      </w:r>
    </w:p>
    <w:p w:rsidR="00B06B3A" w:rsidRDefault="00B06B3A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протягом 2018 - 2019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юстиції, інших зацікавлених установ та організацій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 - ІV ступенів акредитації, які розташовані на території Суворовського району м. Херсона,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B06B3A" w:rsidRDefault="00B06B3A" w:rsidP="00AA6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профілактичних рейдів «Сім’я», «Підліток», «Літні канікули»  та ін., з підлітками, які схильні до девіантної, агресивної поведінки, насильницьких дій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3B04">
        <w:rPr>
          <w:rFonts w:ascii="Times New Roman" w:hAnsi="Times New Roman"/>
          <w:sz w:val="28"/>
          <w:szCs w:val="28"/>
          <w:lang w:val="uk-UA"/>
        </w:rPr>
        <w:t xml:space="preserve"> та   </w:t>
      </w:r>
      <w:r>
        <w:rPr>
          <w:rFonts w:ascii="Times New Roman" w:hAnsi="Times New Roman"/>
          <w:sz w:val="28"/>
          <w:szCs w:val="28"/>
          <w:lang w:val="uk-UA"/>
        </w:rPr>
        <w:t>їхніми батьками здійснювалася інформаційно – роз’яснювальна робота, індивідуальні бесіди, тренінгові заняття. У жовтні 2018 року, квітні та жовтні 2019 року проведено місячники право - освітньої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», під час яких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відбулися </w:t>
      </w:r>
      <w:r>
        <w:rPr>
          <w:rFonts w:ascii="Times New Roman" w:hAnsi="Times New Roman"/>
          <w:sz w:val="28"/>
          <w:szCs w:val="28"/>
          <w:lang w:val="uk-UA"/>
        </w:rPr>
        <w:t xml:space="preserve">тематичні конференції, правові брейн -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ринги, конкурси плакатів та творів на правову тематику, кінолекторії, виставки, відкриті </w:t>
      </w:r>
      <w:proofErr w:type="spellStart"/>
      <w:r w:rsidRPr="00062C9F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062C9F">
        <w:rPr>
          <w:rFonts w:ascii="Times New Roman" w:hAnsi="Times New Roman"/>
          <w:sz w:val="28"/>
          <w:szCs w:val="28"/>
          <w:lang w:val="uk-UA"/>
        </w:rPr>
        <w:t xml:space="preserve">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всеобучі.</w:t>
      </w:r>
      <w:r w:rsidRPr="003D78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D55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</w:t>
      </w:r>
      <w:r w:rsidRPr="00AA621A">
        <w:rPr>
          <w:sz w:val="26"/>
          <w:szCs w:val="26"/>
          <w:lang w:val="uk-UA"/>
        </w:rPr>
        <w:t xml:space="preserve"> </w:t>
      </w:r>
      <w:r w:rsidRPr="00D55239">
        <w:rPr>
          <w:rFonts w:ascii="Times New Roman" w:hAnsi="Times New Roman"/>
          <w:sz w:val="28"/>
          <w:szCs w:val="28"/>
          <w:lang w:val="uk-UA"/>
        </w:rPr>
        <w:t xml:space="preserve">спільно з представниками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територіального управління юстиції у Херсонській області, в межах загальнонаціонального </w:t>
      </w:r>
      <w:proofErr w:type="spellStart"/>
      <w:r w:rsidRPr="001552DB">
        <w:rPr>
          <w:rFonts w:ascii="Times New Roman" w:hAnsi="Times New Roman"/>
          <w:sz w:val="28"/>
          <w:szCs w:val="28"/>
          <w:lang w:val="uk-UA"/>
        </w:rPr>
        <w:t>правопросвітницького</w:t>
      </w:r>
      <w:proofErr w:type="spellEnd"/>
      <w:r w:rsidRPr="001552DB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«Я маю </w:t>
      </w:r>
      <w:r>
        <w:rPr>
          <w:rFonts w:ascii="Times New Roman" w:hAnsi="Times New Roman"/>
          <w:sz w:val="28"/>
          <w:szCs w:val="28"/>
          <w:lang w:val="uk-UA"/>
        </w:rPr>
        <w:t>право!», протягом 2018 - 2019 років в навчальних закладах</w:t>
      </w:r>
      <w:r w:rsidRPr="00AA621A">
        <w:rPr>
          <w:rFonts w:ascii="Times New Roman" w:hAnsi="Times New Roman"/>
          <w:sz w:val="28"/>
          <w:szCs w:val="28"/>
          <w:lang w:val="uk-UA"/>
        </w:rPr>
        <w:t xml:space="preserve"> Суворовського району м. Херсона </w:t>
      </w:r>
      <w:r>
        <w:rPr>
          <w:rFonts w:ascii="Times New Roman" w:hAnsi="Times New Roman"/>
          <w:sz w:val="28"/>
          <w:szCs w:val="28"/>
          <w:lang w:val="uk-UA"/>
        </w:rPr>
        <w:t xml:space="preserve">для підлітків та їх батьків організовано та </w:t>
      </w:r>
      <w:r w:rsidRPr="00AA621A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оведено тематичні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лекції, бесіди та вікторини.</w:t>
      </w:r>
    </w:p>
    <w:p w:rsidR="00B06B3A" w:rsidRDefault="00B06B3A" w:rsidP="00580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«16 днів проти насильства» (з 25 листопада по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41, Херсонській державній морській академії, інших навчальних закладах, які розташовані на території Суворовського району м. Херсона, працівниками служби у справах дітей разом з представниками правоохоронних органів, громадських організацій 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B06B3A" w:rsidRPr="00AD5801" w:rsidRDefault="00B06B3A" w:rsidP="00580631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Всеукраїнського тижня права (з 10 по 14 грудня), 13 грудня 2018 року, на базі Херсонської державної морської академії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відбул</w:t>
      </w:r>
      <w:r>
        <w:rPr>
          <w:rFonts w:ascii="Times New Roman" w:hAnsi="Times New Roman"/>
          <w:sz w:val="28"/>
          <w:szCs w:val="28"/>
          <w:lang w:val="uk-UA"/>
        </w:rPr>
        <w:t>ася районна конференція на тему: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>«Підліток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D5801">
        <w:rPr>
          <w:rFonts w:ascii="Times New Roman" w:hAnsi="Times New Roman"/>
          <w:sz w:val="28"/>
          <w:szCs w:val="28"/>
          <w:lang w:val="uk-UA"/>
        </w:rPr>
        <w:t>Суспільство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Закон»,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</w:p>
    <w:p w:rsidR="00B06B3A" w:rsidRPr="007834B0" w:rsidRDefault="00B06B3A" w:rsidP="00E57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834B0">
        <w:rPr>
          <w:rFonts w:ascii="Times New Roman" w:hAnsi="Times New Roman"/>
          <w:sz w:val="28"/>
          <w:szCs w:val="28"/>
          <w:lang w:val="uk-UA"/>
        </w:rPr>
        <w:t>Всього за 2018 та 2019 р</w:t>
      </w:r>
      <w:r>
        <w:rPr>
          <w:rFonts w:ascii="Times New Roman" w:hAnsi="Times New Roman"/>
          <w:sz w:val="28"/>
          <w:szCs w:val="28"/>
          <w:lang w:val="uk-UA"/>
        </w:rPr>
        <w:t xml:space="preserve">оки проведено понад 720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7834B0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7834B0">
        <w:rPr>
          <w:rFonts w:ascii="Times New Roman" w:hAnsi="Times New Roman"/>
          <w:sz w:val="28"/>
          <w:szCs w:val="28"/>
          <w:lang w:val="uk-UA"/>
        </w:rPr>
        <w:t xml:space="preserve"> заходів, якими було охоплено близько 2400 підлітків та 650 батьків.</w:t>
      </w:r>
    </w:p>
    <w:p w:rsidR="00B06B3A" w:rsidRDefault="00B06B3A" w:rsidP="00F2715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13D1">
        <w:rPr>
          <w:rFonts w:ascii="Times New Roman" w:hAnsi="Times New Roman"/>
          <w:sz w:val="28"/>
          <w:szCs w:val="28"/>
          <w:lang w:val="uk-UA"/>
        </w:rPr>
        <w:t xml:space="preserve">Виходячи з викладеного вище, керуючись </w:t>
      </w:r>
      <w:proofErr w:type="spellStart"/>
      <w:r w:rsidRPr="003C13D1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3C13D1">
        <w:rPr>
          <w:rFonts w:ascii="Times New Roman" w:hAnsi="Times New Roman"/>
          <w:sz w:val="28"/>
          <w:szCs w:val="28"/>
          <w:lang w:val="uk-UA"/>
        </w:rPr>
        <w:t>. 59, 73 Закону України «Про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Україні»</w:t>
      </w:r>
      <w:r w:rsidRPr="003C13D1">
        <w:rPr>
          <w:rFonts w:ascii="Times New Roman" w:hAnsi="Times New Roman"/>
          <w:sz w:val="28"/>
          <w:szCs w:val="28"/>
          <w:lang w:val="uk-UA"/>
        </w:rPr>
        <w:t>, районна 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3D1">
        <w:rPr>
          <w:rFonts w:ascii="Times New Roman" w:hAnsi="Times New Roman"/>
          <w:sz w:val="28"/>
          <w:szCs w:val="28"/>
          <w:lang w:val="uk-UA"/>
        </w:rPr>
        <w:t>Херсоні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F2715F">
      <w:pPr>
        <w:pStyle w:val="a3"/>
        <w:ind w:left="2832" w:firstLine="708"/>
        <w:rPr>
          <w:rFonts w:ascii="Times New Roman" w:hAnsi="Times New Roman"/>
          <w:sz w:val="28"/>
          <w:szCs w:val="28"/>
          <w:lang w:val="uk-UA"/>
        </w:rPr>
      </w:pPr>
      <w:r w:rsidRPr="001448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Pr="001448A4" w:rsidRDefault="00B06B3A" w:rsidP="00F2715F">
      <w:pPr>
        <w:pStyle w:val="a3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448A4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B06B3A" w:rsidRPr="001448A4" w:rsidRDefault="00B06B3A" w:rsidP="00F271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06B3A" w:rsidRPr="00D5045E" w:rsidRDefault="00B06B3A" w:rsidP="00F271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38CA">
        <w:rPr>
          <w:rFonts w:ascii="Times New Roman" w:hAnsi="Times New Roman"/>
          <w:sz w:val="28"/>
          <w:szCs w:val="28"/>
          <w:lang w:val="uk-UA"/>
        </w:rPr>
        <w:t xml:space="preserve">1. Інформацію начальника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щодо діяльності</w:t>
      </w:r>
      <w:r w:rsidRPr="00EB73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045E">
        <w:rPr>
          <w:rFonts w:ascii="Times New Roman" w:hAnsi="Times New Roman"/>
          <w:sz w:val="28"/>
          <w:szCs w:val="28"/>
          <w:lang w:val="uk-UA"/>
        </w:rPr>
        <w:t>служби у справах дітей Суворовської районної у м. Херсоні ради з питань ор</w:t>
      </w:r>
      <w:r>
        <w:rPr>
          <w:rFonts w:ascii="Times New Roman" w:hAnsi="Times New Roman"/>
          <w:sz w:val="28"/>
          <w:szCs w:val="28"/>
          <w:lang w:val="uk-UA"/>
        </w:rPr>
        <w:t xml:space="preserve">ганізації та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D5045E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D5045E">
        <w:rPr>
          <w:rFonts w:ascii="Times New Roman" w:hAnsi="Times New Roman"/>
          <w:sz w:val="28"/>
          <w:szCs w:val="28"/>
          <w:lang w:val="uk-UA"/>
        </w:rPr>
        <w:t xml:space="preserve"> заходів для учнівської і студентської молоді та їх батьків, взяти до відома (додається).</w:t>
      </w:r>
    </w:p>
    <w:p w:rsidR="00B06B3A" w:rsidRPr="00D5045E" w:rsidRDefault="00B06B3A" w:rsidP="00D50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45E">
        <w:rPr>
          <w:rFonts w:ascii="Times New Roman" w:hAnsi="Times New Roman"/>
          <w:sz w:val="28"/>
          <w:szCs w:val="28"/>
          <w:lang w:val="uk-UA"/>
        </w:rPr>
        <w:t>2. Всім установам, організаціям та закладам продовжити діяльність щодо реалізації заходів з правового виховання підростаючого покоління та їхніх батьків.</w:t>
      </w:r>
    </w:p>
    <w:p w:rsidR="00B06B3A" w:rsidRPr="00D5045E" w:rsidRDefault="00B06B3A" w:rsidP="00437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045E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D5045E">
        <w:rPr>
          <w:rFonts w:ascii="Times New Roman" w:hAnsi="Times New Roman"/>
          <w:sz w:val="28"/>
          <w:szCs w:val="28"/>
        </w:rPr>
        <w:t>Р</w:t>
      </w:r>
      <w:proofErr w:type="gramEnd"/>
      <w:r w:rsidRPr="00D5045E">
        <w:rPr>
          <w:rFonts w:ascii="Times New Roman" w:hAnsi="Times New Roman"/>
          <w:sz w:val="28"/>
          <w:szCs w:val="28"/>
        </w:rPr>
        <w:t>ішення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45E">
        <w:rPr>
          <w:rFonts w:ascii="Times New Roman" w:hAnsi="Times New Roman"/>
          <w:sz w:val="28"/>
          <w:szCs w:val="28"/>
        </w:rPr>
        <w:t>висвітлити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5045E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45E">
        <w:rPr>
          <w:rFonts w:ascii="Times New Roman" w:hAnsi="Times New Roman"/>
          <w:sz w:val="28"/>
          <w:szCs w:val="28"/>
        </w:rPr>
        <w:t>сайті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45E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45E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у        м. </w:t>
      </w:r>
      <w:proofErr w:type="spellStart"/>
      <w:r w:rsidRPr="00D5045E">
        <w:rPr>
          <w:rFonts w:ascii="Times New Roman" w:hAnsi="Times New Roman"/>
          <w:sz w:val="28"/>
          <w:szCs w:val="28"/>
        </w:rPr>
        <w:t>Херсоні</w:t>
      </w:r>
      <w:proofErr w:type="spellEnd"/>
      <w:r w:rsidRPr="00D5045E">
        <w:rPr>
          <w:rFonts w:ascii="Times New Roman" w:hAnsi="Times New Roman"/>
          <w:sz w:val="28"/>
          <w:szCs w:val="28"/>
        </w:rPr>
        <w:t xml:space="preserve"> ради.</w:t>
      </w:r>
    </w:p>
    <w:p w:rsidR="00B06B3A" w:rsidRPr="00437FAD" w:rsidRDefault="00B06B3A" w:rsidP="00F271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045E">
        <w:rPr>
          <w:rFonts w:ascii="Times New Roman" w:hAnsi="Times New Roman"/>
          <w:sz w:val="28"/>
          <w:szCs w:val="28"/>
          <w:lang w:val="uk-UA"/>
        </w:rPr>
        <w:t>4. Контроль за виконанням ць</w:t>
      </w:r>
      <w:r>
        <w:rPr>
          <w:rFonts w:ascii="Times New Roman" w:hAnsi="Times New Roman"/>
          <w:sz w:val="28"/>
          <w:szCs w:val="28"/>
          <w:lang w:val="uk-UA"/>
        </w:rPr>
        <w:t>ого рішення покласти на постійну</w:t>
      </w:r>
      <w:r w:rsidR="0031651F">
        <w:rPr>
          <w:rFonts w:ascii="Times New Roman" w:hAnsi="Times New Roman"/>
          <w:sz w:val="28"/>
          <w:szCs w:val="28"/>
          <w:lang w:val="uk-UA"/>
        </w:rPr>
        <w:t xml:space="preserve"> депутатську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комісію </w:t>
      </w:r>
      <w:r w:rsidR="00343B04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D5045E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соціального захисту населення та </w:t>
      </w:r>
      <w:r w:rsidRPr="00D5045E">
        <w:rPr>
          <w:rFonts w:ascii="Times New Roman" w:hAnsi="Times New Roman"/>
          <w:sz w:val="28"/>
          <w:szCs w:val="28"/>
          <w:lang w:val="uk-UA"/>
        </w:rPr>
        <w:t>охорони сім’ї, материнства і дитинства</w:t>
      </w:r>
      <w:r w:rsidR="0031651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31651F">
        <w:rPr>
          <w:rFonts w:ascii="Times New Roman" w:hAnsi="Times New Roman"/>
          <w:sz w:val="28"/>
          <w:szCs w:val="28"/>
          <w:lang w:val="uk-UA"/>
        </w:rPr>
        <w:t>Букалов</w:t>
      </w:r>
      <w:proofErr w:type="spellEnd"/>
      <w:r w:rsidR="0031651F">
        <w:rPr>
          <w:rFonts w:ascii="Times New Roman" w:hAnsi="Times New Roman"/>
          <w:sz w:val="28"/>
          <w:szCs w:val="28"/>
          <w:lang w:val="uk-UA"/>
        </w:rPr>
        <w:t xml:space="preserve"> О.С.).</w:t>
      </w:r>
    </w:p>
    <w:p w:rsidR="00B06B3A" w:rsidRPr="00437FAD" w:rsidRDefault="00B06B3A" w:rsidP="00F271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06B3A" w:rsidRPr="001448A4" w:rsidRDefault="00B06B3A" w:rsidP="00F2715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448A4">
        <w:rPr>
          <w:rFonts w:ascii="Times New Roman" w:hAnsi="Times New Roman"/>
          <w:sz w:val="28"/>
          <w:szCs w:val="28"/>
          <w:lang w:val="uk-UA"/>
        </w:rPr>
        <w:t>Голова районної</w:t>
      </w:r>
    </w:p>
    <w:p w:rsidR="00B06B3A" w:rsidRPr="001448A4" w:rsidRDefault="00B06B3A" w:rsidP="00F2715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</w:t>
      </w:r>
      <w:r w:rsidRPr="001448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448A4">
        <w:rPr>
          <w:rFonts w:ascii="Times New Roman" w:hAnsi="Times New Roman"/>
          <w:sz w:val="28"/>
          <w:szCs w:val="28"/>
          <w:lang w:val="uk-UA"/>
        </w:rPr>
        <w:t>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ЗАДНІПРЯНИЙ</w:t>
      </w:r>
    </w:p>
    <w:p w:rsidR="00B06B3A" w:rsidRDefault="00B06B3A" w:rsidP="004E6CE8">
      <w:pPr>
        <w:pStyle w:val="af1"/>
        <w:spacing w:after="0"/>
        <w:ind w:firstLine="708"/>
        <w:jc w:val="both"/>
        <w:rPr>
          <w:lang w:val="uk-UA"/>
        </w:rPr>
      </w:pPr>
    </w:p>
    <w:p w:rsidR="00B06B3A" w:rsidRPr="00BA4A91" w:rsidRDefault="00B06B3A" w:rsidP="004E6CE8">
      <w:pPr>
        <w:pStyle w:val="af1"/>
        <w:spacing w:after="0"/>
        <w:ind w:firstLine="708"/>
        <w:jc w:val="both"/>
        <w:rPr>
          <w:lang w:val="uk-UA"/>
        </w:rPr>
      </w:pPr>
    </w:p>
    <w:p w:rsidR="00B06B3A" w:rsidRDefault="00B06B3A" w:rsidP="007834B0">
      <w:pPr>
        <w:pStyle w:val="af4"/>
        <w:ind w:left="5103"/>
        <w:jc w:val="left"/>
        <w:rPr>
          <w:b w:val="0"/>
          <w:sz w:val="28"/>
          <w:szCs w:val="28"/>
        </w:rPr>
      </w:pPr>
    </w:p>
    <w:p w:rsidR="00B06B3A" w:rsidRDefault="00B06B3A" w:rsidP="007834B0">
      <w:pPr>
        <w:pStyle w:val="af4"/>
        <w:ind w:left="5103"/>
        <w:jc w:val="left"/>
        <w:rPr>
          <w:b w:val="0"/>
          <w:sz w:val="28"/>
          <w:szCs w:val="28"/>
        </w:rPr>
      </w:pPr>
    </w:p>
    <w:p w:rsidR="00B06B3A" w:rsidRPr="000E45A5" w:rsidRDefault="00B06B3A" w:rsidP="007834B0">
      <w:pPr>
        <w:pStyle w:val="af4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t xml:space="preserve">Додаток </w:t>
      </w:r>
    </w:p>
    <w:p w:rsidR="00B06B3A" w:rsidRPr="000E45A5" w:rsidRDefault="00B06B3A" w:rsidP="007834B0">
      <w:pPr>
        <w:pStyle w:val="af4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lastRenderedPageBreak/>
        <w:t>до рішення ХХ</w:t>
      </w:r>
      <w:r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сесії </w:t>
      </w:r>
      <w:r w:rsidRPr="000E45A5">
        <w:rPr>
          <w:b w:val="0"/>
          <w:sz w:val="28"/>
          <w:szCs w:val="28"/>
        </w:rPr>
        <w:t xml:space="preserve">Суворовської районної у </w:t>
      </w:r>
    </w:p>
    <w:p w:rsidR="00B06B3A" w:rsidRPr="000E45A5" w:rsidRDefault="00B06B3A" w:rsidP="007834B0">
      <w:pPr>
        <w:pStyle w:val="af4"/>
        <w:ind w:left="5103"/>
        <w:jc w:val="left"/>
        <w:rPr>
          <w:b w:val="0"/>
          <w:sz w:val="28"/>
          <w:szCs w:val="28"/>
        </w:rPr>
      </w:pPr>
      <w:r w:rsidRPr="000E45A5">
        <w:rPr>
          <w:b w:val="0"/>
          <w:sz w:val="28"/>
          <w:szCs w:val="28"/>
        </w:rPr>
        <w:t xml:space="preserve">м. Херсоні ради </w:t>
      </w:r>
      <w:r w:rsidRPr="000E45A5">
        <w:rPr>
          <w:b w:val="0"/>
          <w:sz w:val="28"/>
          <w:szCs w:val="28"/>
          <w:lang w:val="en-US"/>
        </w:rPr>
        <w:t>V</w:t>
      </w:r>
      <w:r w:rsidRPr="000E45A5">
        <w:rPr>
          <w:b w:val="0"/>
          <w:sz w:val="28"/>
          <w:szCs w:val="28"/>
        </w:rPr>
        <w:t>ІІ скликання</w:t>
      </w:r>
    </w:p>
    <w:p w:rsidR="00B06B3A" w:rsidRPr="000E45A5" w:rsidRDefault="00B06B3A" w:rsidP="007834B0">
      <w:pPr>
        <w:pStyle w:val="ae"/>
        <w:ind w:left="5103"/>
        <w:rPr>
          <w:rFonts w:ascii="Times New Roman" w:hAnsi="Times New Roman"/>
          <w:sz w:val="28"/>
          <w:szCs w:val="28"/>
          <w:lang w:val="uk-UA"/>
        </w:rPr>
      </w:pPr>
      <w:r w:rsidRPr="000E45A5">
        <w:rPr>
          <w:rFonts w:ascii="Times New Roman" w:hAnsi="Times New Roman"/>
          <w:sz w:val="28"/>
          <w:szCs w:val="28"/>
          <w:lang w:val="uk-UA"/>
        </w:rPr>
        <w:t>від _________ № ____________</w:t>
      </w: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B06B3A" w:rsidRDefault="00B06B3A" w:rsidP="00EE59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B7390">
        <w:rPr>
          <w:rFonts w:ascii="Times New Roman" w:hAnsi="Times New Roman"/>
          <w:sz w:val="28"/>
          <w:szCs w:val="28"/>
          <w:lang w:val="uk-UA"/>
        </w:rPr>
        <w:t>ро діяльність служби у справах діте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EB7390">
        <w:rPr>
          <w:rFonts w:ascii="Times New Roman" w:hAnsi="Times New Roman"/>
          <w:sz w:val="28"/>
          <w:szCs w:val="28"/>
          <w:lang w:val="uk-UA"/>
        </w:rPr>
        <w:t>Суворовської районної у м. Херсоні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ради з питань 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EB7390">
        <w:rPr>
          <w:rFonts w:ascii="Times New Roman" w:hAnsi="Times New Roman"/>
          <w:sz w:val="28"/>
          <w:szCs w:val="28"/>
          <w:lang w:val="uk-UA"/>
        </w:rPr>
        <w:t xml:space="preserve"> заходів для учнівської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</w:p>
    <w:p w:rsidR="00B06B3A" w:rsidRDefault="00B06B3A" w:rsidP="00EE59D9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6B3A" w:rsidRDefault="00B06B3A" w:rsidP="00163E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EB7390">
        <w:rPr>
          <w:rFonts w:ascii="Times New Roman" w:hAnsi="Times New Roman"/>
          <w:sz w:val="28"/>
          <w:szCs w:val="28"/>
          <w:lang w:val="uk-UA"/>
        </w:rPr>
        <w:t>організації та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EB7390">
        <w:rPr>
          <w:rFonts w:ascii="Times New Roman" w:hAnsi="Times New Roman"/>
          <w:sz w:val="28"/>
          <w:szCs w:val="28"/>
          <w:lang w:val="uk-UA"/>
        </w:rPr>
        <w:t>освітніх</w:t>
      </w:r>
      <w:proofErr w:type="spellEnd"/>
      <w:r w:rsidRPr="00EB7390">
        <w:rPr>
          <w:rFonts w:ascii="Times New Roman" w:hAnsi="Times New Roman"/>
          <w:sz w:val="28"/>
          <w:szCs w:val="28"/>
          <w:lang w:val="uk-UA"/>
        </w:rPr>
        <w:t xml:space="preserve"> заходів для учнівської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390">
        <w:rPr>
          <w:rFonts w:ascii="Times New Roman" w:hAnsi="Times New Roman"/>
          <w:sz w:val="28"/>
          <w:szCs w:val="28"/>
          <w:lang w:val="uk-UA"/>
        </w:rPr>
        <w:t>і студентської молоді та їх 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 знаходиться на постійному контролі органу опіки та піклування Суворовської районної у м. Херсоні ради. Зазначене питання у травні поточного року розглядалося на засіданнях координаційної ради у справах дітей та виконавчому комітеті Суворовської районної у м. Херсоні ради.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планів роботи Суворовської районної у м. Херсоні ради на 2018 та 2019 роки, районної програми «Соціальний захист дітей та розвиток</w:t>
      </w:r>
      <w:r w:rsidRPr="008F6667">
        <w:rPr>
          <w:rFonts w:ascii="Times New Roman" w:hAnsi="Times New Roman"/>
          <w:sz w:val="28"/>
          <w:szCs w:val="28"/>
          <w:lang w:val="uk-UA"/>
        </w:rPr>
        <w:t xml:space="preserve"> сімейних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67">
        <w:rPr>
          <w:rFonts w:ascii="Times New Roman" w:hAnsi="Times New Roman"/>
          <w:sz w:val="28"/>
          <w:szCs w:val="28"/>
          <w:lang w:val="uk-UA"/>
        </w:rPr>
        <w:t>форм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иховання, з метою </w:t>
      </w:r>
      <w:r w:rsidRPr="00277B5B">
        <w:rPr>
          <w:rFonts w:ascii="Times New Roman" w:hAnsi="Times New Roman"/>
          <w:sz w:val="28"/>
          <w:szCs w:val="28"/>
          <w:lang w:val="uk-UA"/>
        </w:rPr>
        <w:t>підвищення рівня правової освіти та правової культури громадян, особливо – підростаючого покоління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навчальних 2018 - 2019 років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освітніх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закладах, які розташовані на території Суворовського району м. Херсона, організ</w:t>
      </w:r>
      <w:r>
        <w:rPr>
          <w:rFonts w:ascii="Times New Roman" w:hAnsi="Times New Roman"/>
          <w:sz w:val="28"/>
          <w:szCs w:val="28"/>
          <w:lang w:val="uk-UA"/>
        </w:rPr>
        <w:t>овуються та проводяться право -</w:t>
      </w:r>
      <w:r w:rsidRPr="00277B5B">
        <w:rPr>
          <w:rFonts w:ascii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/>
          <w:sz w:val="28"/>
          <w:szCs w:val="28"/>
          <w:lang w:val="uk-UA"/>
        </w:rPr>
        <w:t>і заходи.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Плану спільних дій на 2018 та 2019 роки щодо запобігання дитячої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ездоглядності і безпритульності,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та </w:t>
      </w:r>
      <w:r w:rsidRPr="006703E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профілактики правопорушень,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насильства в сім’ї та серед підлітків,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заходи проводяться спільно з представниками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правоохорон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них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структур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, заклад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органів юстиції та 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іншими зацікавленими організаціями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у</w:t>
      </w:r>
      <w:r w:rsidRPr="008E4E78">
        <w:rPr>
          <w:rFonts w:ascii="Times New Roman" w:hAnsi="Times New Roman"/>
          <w:color w:val="000000"/>
          <w:sz w:val="28"/>
          <w:szCs w:val="28"/>
          <w:lang w:val="uk-UA"/>
        </w:rPr>
        <w:t>становами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закладами.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протягом 2018 – 2019 років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спільно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E0F58">
        <w:rPr>
          <w:rFonts w:ascii="Times New Roman" w:hAnsi="Times New Roman"/>
          <w:sz w:val="28"/>
          <w:szCs w:val="28"/>
          <w:lang w:val="uk-UA"/>
        </w:rPr>
        <w:t>представниками Херсонського відділу поліції Головного управління Національної поліції в Херсонській області</w:t>
      </w:r>
      <w:r>
        <w:rPr>
          <w:rFonts w:ascii="Times New Roman" w:hAnsi="Times New Roman"/>
          <w:sz w:val="28"/>
          <w:szCs w:val="28"/>
          <w:lang w:val="uk-UA"/>
        </w:rPr>
        <w:t>, органів юстиції</w:t>
      </w:r>
      <w:r w:rsidRPr="006E0F58">
        <w:rPr>
          <w:rFonts w:ascii="Times New Roman" w:hAnsi="Times New Roman"/>
          <w:lang w:val="uk-UA"/>
        </w:rPr>
        <w:t xml:space="preserve"> 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в загальноосвітніх школах </w:t>
      </w:r>
      <w:r>
        <w:rPr>
          <w:rFonts w:ascii="Times New Roman" w:hAnsi="Times New Roman"/>
          <w:sz w:val="28"/>
          <w:szCs w:val="28"/>
          <w:lang w:val="uk-UA"/>
        </w:rPr>
        <w:t>та навчальних закладах І – ІV ступенів акредитації, які розташовані на території Суворовського району м. Херсона проведено лекції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дискусії</w:t>
      </w:r>
      <w:r>
        <w:rPr>
          <w:rFonts w:ascii="Times New Roman" w:hAnsi="Times New Roman"/>
          <w:sz w:val="28"/>
          <w:szCs w:val="28"/>
          <w:lang w:val="uk-UA"/>
        </w:rPr>
        <w:t>, засідання за «круглим столом», виховні години, тренінги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на тему «Ми і закон»,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Pr="006E0F58">
        <w:rPr>
          <w:rFonts w:ascii="Times New Roman" w:hAnsi="Times New Roman"/>
          <w:sz w:val="28"/>
          <w:szCs w:val="28"/>
          <w:lang w:val="uk-UA"/>
        </w:rPr>
        <w:t xml:space="preserve"> обговорено питання щодо прав та обов’язків неповнолітніх, їх відповідальності за скоєння протиправних дій, </w:t>
      </w:r>
      <w:r>
        <w:rPr>
          <w:rFonts w:ascii="Times New Roman" w:hAnsi="Times New Roman"/>
          <w:sz w:val="28"/>
          <w:szCs w:val="28"/>
          <w:lang w:val="uk-UA"/>
        </w:rPr>
        <w:t xml:space="preserve">а для учнів початкових класів – </w:t>
      </w:r>
      <w:r w:rsidRPr="006E0F58">
        <w:rPr>
          <w:rFonts w:ascii="Times New Roman" w:hAnsi="Times New Roman"/>
          <w:sz w:val="28"/>
          <w:szCs w:val="28"/>
          <w:lang w:val="uk-UA"/>
        </w:rPr>
        <w:t>лекції - бесіди щодо безпечної поведінки в школі, на вулиці та побуті.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під час профілактичних рейдів «Сім’я», «Підліток» та ін. з підлітками, які схильні до девіантної, агресивної поведінки,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 їх батьками постійно проводиться інформаційно-роз’яснювальна робота, індивідуальні бесіди, тренінгові заняття.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межах місячників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(квітень 2018 та 2019 років, жовтень 2018 року) для учнів, студентів 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та їх батьків</w:t>
      </w:r>
      <w:r>
        <w:rPr>
          <w:rFonts w:ascii="Times New Roman" w:hAnsi="Times New Roman"/>
          <w:sz w:val="28"/>
          <w:szCs w:val="28"/>
          <w:lang w:val="uk-UA"/>
        </w:rPr>
        <w:t xml:space="preserve">, за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участю</w:t>
      </w:r>
      <w:r w:rsidRPr="00062C9F">
        <w:rPr>
          <w:rFonts w:ascii="Times New Roman" w:hAnsi="Times New Roman"/>
          <w:sz w:val="28"/>
          <w:szCs w:val="28"/>
          <w:lang w:val="uk-UA"/>
        </w:rPr>
        <w:t xml:space="preserve"> представників зацікавлених установ та організацій відбулися тематичні конференції, вікторини, правові брейн - ринги, конкурси плакатів та творів на правову тематику, кінолекторії, виставки, відкриті </w:t>
      </w:r>
      <w:proofErr w:type="spellStart"/>
      <w:r w:rsidRPr="00062C9F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062C9F">
        <w:rPr>
          <w:rFonts w:ascii="Times New Roman" w:hAnsi="Times New Roman"/>
          <w:sz w:val="28"/>
          <w:szCs w:val="28"/>
          <w:lang w:val="uk-UA"/>
        </w:rPr>
        <w:t xml:space="preserve"> «Права дитини» та батьківські правові</w:t>
      </w:r>
      <w:r>
        <w:rPr>
          <w:rFonts w:ascii="Times New Roman" w:hAnsi="Times New Roman"/>
          <w:sz w:val="28"/>
          <w:szCs w:val="28"/>
          <w:lang w:val="uk-UA"/>
        </w:rPr>
        <w:t xml:space="preserve"> всеобучі, інші відповідні заходи.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Так, у квітні та жовтні 2019 року в заходах місячника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взяли участь учні загальноосвітніх шкіл                              № 4,15,17,24,28,30,33,34,41,45, учні гімназії № 6 та № 20, студенти Херсонського училища культури, </w:t>
      </w:r>
      <w:r w:rsidRPr="00163C41">
        <w:rPr>
          <w:rFonts w:ascii="Times New Roman" w:hAnsi="Times New Roman"/>
          <w:sz w:val="28"/>
          <w:szCs w:val="28"/>
          <w:lang w:val="uk-UA"/>
        </w:rPr>
        <w:t>Херсонс</w:t>
      </w:r>
      <w:r>
        <w:rPr>
          <w:rFonts w:ascii="Times New Roman" w:hAnsi="Times New Roman"/>
          <w:sz w:val="28"/>
          <w:szCs w:val="28"/>
          <w:lang w:val="uk-UA"/>
        </w:rPr>
        <w:t>ького політехнічного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коледж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національного п</w:t>
      </w:r>
      <w:r>
        <w:rPr>
          <w:rFonts w:ascii="Times New Roman" w:hAnsi="Times New Roman"/>
          <w:sz w:val="28"/>
          <w:szCs w:val="28"/>
          <w:lang w:val="uk-UA"/>
        </w:rPr>
        <w:t>олітехнічного університету, Вищого професійного училища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Pr="00163C41">
          <w:rPr>
            <w:rFonts w:ascii="Times New Roman" w:hAnsi="Times New Roman"/>
            <w:sz w:val="28"/>
            <w:szCs w:val="28"/>
            <w:lang w:val="uk-UA"/>
          </w:rPr>
          <w:t>2 м</w:t>
        </w:r>
      </w:smartTag>
      <w:r w:rsidRPr="00163C41">
        <w:rPr>
          <w:rFonts w:ascii="Times New Roman" w:hAnsi="Times New Roman"/>
          <w:sz w:val="28"/>
          <w:szCs w:val="28"/>
          <w:lang w:val="uk-UA"/>
        </w:rPr>
        <w:t>. Херсона</w:t>
      </w:r>
      <w:r w:rsidRPr="00163C41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Херсонського гідрометеорологічного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технікум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Одеського державного екологічного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73BD">
        <w:rPr>
          <w:rFonts w:ascii="Times New Roman" w:hAnsi="Times New Roman"/>
          <w:sz w:val="28"/>
          <w:szCs w:val="28"/>
          <w:lang w:val="uk-UA"/>
        </w:rPr>
        <w:t>Херсонсь</w:t>
      </w:r>
      <w:r>
        <w:rPr>
          <w:rFonts w:ascii="Times New Roman" w:hAnsi="Times New Roman"/>
          <w:sz w:val="28"/>
          <w:szCs w:val="28"/>
          <w:lang w:val="uk-UA"/>
        </w:rPr>
        <w:t>кого кооперативного економіко-</w:t>
      </w:r>
      <w:r w:rsidRPr="001D73BD">
        <w:rPr>
          <w:rFonts w:ascii="Times New Roman" w:hAnsi="Times New Roman"/>
          <w:sz w:val="28"/>
          <w:szCs w:val="28"/>
          <w:lang w:val="uk-UA"/>
        </w:rPr>
        <w:t>правового коледжу</w:t>
      </w:r>
      <w:r>
        <w:rPr>
          <w:rFonts w:ascii="Times New Roman" w:hAnsi="Times New Roman"/>
          <w:sz w:val="28"/>
          <w:szCs w:val="28"/>
          <w:lang w:val="uk-UA"/>
        </w:rPr>
        <w:t xml:space="preserve"> та курсанти Херсонської державної морської академії.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6B3A" w:rsidRDefault="00B06B3A" w:rsidP="00BE7C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08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  <w:lang w:val="uk-UA"/>
        </w:rPr>
        <w:t>, в день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свята - Дня юриста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</w:rPr>
        <w:t xml:space="preserve"> Хе</w:t>
      </w:r>
      <w:r w:rsidR="001037BF">
        <w:rPr>
          <w:rFonts w:ascii="Times New Roman" w:hAnsi="Times New Roman"/>
          <w:sz w:val="28"/>
          <w:szCs w:val="28"/>
        </w:rPr>
        <w:t xml:space="preserve">рсонского кооперативного </w:t>
      </w:r>
      <w:proofErr w:type="spellStart"/>
      <w:r w:rsidR="001037BF">
        <w:rPr>
          <w:rFonts w:ascii="Times New Roman" w:hAnsi="Times New Roman"/>
          <w:sz w:val="28"/>
          <w:szCs w:val="28"/>
        </w:rPr>
        <w:t>економ</w:t>
      </w:r>
      <w:proofErr w:type="spellEnd"/>
      <w:r w:rsidR="001037B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ко-правового </w:t>
      </w:r>
      <w:proofErr w:type="spellStart"/>
      <w:r>
        <w:rPr>
          <w:rFonts w:ascii="Times New Roman" w:hAnsi="Times New Roman"/>
          <w:sz w:val="28"/>
          <w:szCs w:val="28"/>
        </w:rPr>
        <w:t>кол</w:t>
      </w:r>
      <w:r w:rsidRPr="00287EA3">
        <w:rPr>
          <w:rFonts w:ascii="Times New Roman" w:hAnsi="Times New Roman"/>
          <w:sz w:val="28"/>
          <w:szCs w:val="28"/>
        </w:rPr>
        <w:t>едж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686B">
        <w:rPr>
          <w:rFonts w:ascii="Times New Roman" w:hAnsi="Times New Roman"/>
          <w:sz w:val="28"/>
          <w:szCs w:val="28"/>
        </w:rPr>
        <w:t xml:space="preserve">конкурс на </w:t>
      </w:r>
      <w:proofErr w:type="spellStart"/>
      <w:r w:rsidRPr="00C1686B">
        <w:rPr>
          <w:rFonts w:ascii="Times New Roman" w:hAnsi="Times New Roman"/>
          <w:sz w:val="28"/>
          <w:szCs w:val="28"/>
        </w:rPr>
        <w:t>звання</w:t>
      </w:r>
      <w:proofErr w:type="spellEnd"/>
      <w:r w:rsidRPr="00C1686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686B">
        <w:rPr>
          <w:rFonts w:ascii="Times New Roman" w:hAnsi="Times New Roman"/>
          <w:sz w:val="28"/>
          <w:szCs w:val="28"/>
        </w:rPr>
        <w:t>Кращий</w:t>
      </w:r>
      <w:proofErr w:type="spellEnd"/>
      <w:r w:rsidRPr="00C1686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C1686B">
        <w:rPr>
          <w:rFonts w:ascii="Times New Roman" w:hAnsi="Times New Roman"/>
          <w:sz w:val="28"/>
          <w:szCs w:val="28"/>
        </w:rPr>
        <w:t>майбутній</w:t>
      </w:r>
      <w:proofErr w:type="spellEnd"/>
      <w:r w:rsidRPr="00C1686B">
        <w:rPr>
          <w:rFonts w:ascii="Times New Roman" w:hAnsi="Times New Roman"/>
          <w:sz w:val="28"/>
          <w:szCs w:val="28"/>
        </w:rPr>
        <w:t xml:space="preserve"> юрист – </w:t>
      </w:r>
      <w:proofErr w:type="spellStart"/>
      <w:r w:rsidRPr="00C1686B">
        <w:rPr>
          <w:rFonts w:ascii="Times New Roman" w:hAnsi="Times New Roman"/>
          <w:sz w:val="28"/>
          <w:szCs w:val="28"/>
        </w:rPr>
        <w:t>першокурсник</w:t>
      </w:r>
      <w:proofErr w:type="spellEnd"/>
      <w:r w:rsidRPr="00C1686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ознайомитись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6AAB">
        <w:rPr>
          <w:rFonts w:ascii="Times New Roman" w:hAnsi="Times New Roman"/>
          <w:sz w:val="28"/>
          <w:szCs w:val="28"/>
        </w:rPr>
        <w:t>основним</w:t>
      </w:r>
      <w:proofErr w:type="spellEnd"/>
      <w:r w:rsidR="001037BF">
        <w:rPr>
          <w:rFonts w:ascii="Times New Roman" w:hAnsi="Times New Roman"/>
          <w:sz w:val="28"/>
          <w:szCs w:val="28"/>
          <w:lang w:val="uk-UA"/>
        </w:rPr>
        <w:t>и</w:t>
      </w:r>
      <w:r w:rsidRPr="00726AAB">
        <w:rPr>
          <w:rFonts w:ascii="Times New Roman" w:hAnsi="Times New Roman"/>
          <w:sz w:val="28"/>
          <w:szCs w:val="28"/>
        </w:rPr>
        <w:t xml:space="preserve"> нормативно – </w:t>
      </w:r>
      <w:proofErr w:type="spellStart"/>
      <w:r w:rsidRPr="00726AAB">
        <w:rPr>
          <w:rFonts w:ascii="Times New Roman" w:hAnsi="Times New Roman"/>
          <w:sz w:val="28"/>
          <w:szCs w:val="28"/>
        </w:rPr>
        <w:t>законодавчими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документами </w:t>
      </w:r>
      <w:proofErr w:type="spellStart"/>
      <w:r w:rsidRPr="00726AA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AB">
        <w:rPr>
          <w:rFonts w:ascii="Times New Roman" w:hAnsi="Times New Roman"/>
          <w:sz w:val="28"/>
          <w:szCs w:val="28"/>
        </w:rPr>
        <w:t>які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роз’яснюють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права та </w:t>
      </w:r>
      <w:proofErr w:type="spellStart"/>
      <w:r w:rsidRPr="00726AAB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молоді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; причинами  та </w:t>
      </w:r>
      <w:proofErr w:type="spellStart"/>
      <w:r w:rsidRPr="00726AAB">
        <w:rPr>
          <w:rFonts w:ascii="Times New Roman" w:hAnsi="Times New Roman"/>
          <w:sz w:val="28"/>
          <w:szCs w:val="28"/>
        </w:rPr>
        <w:t>наслідками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девіантної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дитячому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молодіжному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26AAB">
        <w:rPr>
          <w:rFonts w:ascii="Times New Roman" w:hAnsi="Times New Roman"/>
          <w:sz w:val="28"/>
          <w:szCs w:val="28"/>
        </w:rPr>
        <w:t>адміністративною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6AAB">
        <w:rPr>
          <w:rFonts w:ascii="Times New Roman" w:hAnsi="Times New Roman"/>
          <w:sz w:val="28"/>
          <w:szCs w:val="28"/>
        </w:rPr>
        <w:t>кримінальною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підлітків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6AA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26AAB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злочинів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6B3A" w:rsidRPr="00BE7C37" w:rsidRDefault="00B06B3A" w:rsidP="00BE7C3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Крім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конкурсу</w:t>
      </w:r>
      <w:r w:rsidR="001037B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першокурсники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пройшли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Посвяту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юристи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6B3A" w:rsidRPr="00EF5B8F" w:rsidRDefault="00B06B3A" w:rsidP="00EE59D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проведення місячників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правоосвітньої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«Підліток і З</w:t>
      </w:r>
      <w:r w:rsidRPr="00482327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 xml:space="preserve">» учні, студенти та курсанти навчальних закладів мали змогу ознайомитись </w:t>
      </w:r>
      <w:r w:rsidRPr="008E2B7B">
        <w:rPr>
          <w:rFonts w:ascii="Times New Roman" w:hAnsi="Times New Roman"/>
          <w:sz w:val="28"/>
          <w:szCs w:val="28"/>
          <w:lang w:val="uk-UA"/>
        </w:rPr>
        <w:t>з основним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E2B7B">
        <w:rPr>
          <w:rFonts w:ascii="Times New Roman" w:hAnsi="Times New Roman"/>
          <w:sz w:val="28"/>
          <w:szCs w:val="28"/>
          <w:lang w:val="uk-UA"/>
        </w:rPr>
        <w:t xml:space="preserve"> нормативно – законодавчими документами України, які роз’яснюють права та обов’язки молоді; причинами та наслідками девіантної поведінки у дитячому та молодіжному середовищі; адміністративною та кримінальною відповідальністю підлітків за скоєння правопорушень та злочинів, батьків - за ненале</w:t>
      </w:r>
      <w:r>
        <w:rPr>
          <w:rFonts w:ascii="Times New Roman" w:hAnsi="Times New Roman"/>
          <w:sz w:val="28"/>
          <w:szCs w:val="28"/>
          <w:lang w:val="uk-UA"/>
        </w:rPr>
        <w:t xml:space="preserve">жне виховання та розвиток дітей; загальнонаціональним право просвітницьким проектом  </w:t>
      </w:r>
      <w:r w:rsidRPr="00163C41">
        <w:rPr>
          <w:rFonts w:ascii="Times New Roman" w:hAnsi="Times New Roman"/>
          <w:sz w:val="28"/>
          <w:szCs w:val="28"/>
          <w:lang w:val="uk-UA"/>
        </w:rPr>
        <w:t>«Я маю право»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 </w:t>
      </w:r>
      <w:proofErr w:type="spellStart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новелами</w:t>
      </w:r>
      <w:proofErr w:type="spellEnd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законодавстві</w:t>
      </w:r>
      <w:proofErr w:type="spellEnd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  <w:bdr w:val="none" w:sz="0" w:space="0" w:color="auto" w:frame="1"/>
        </w:rPr>
        <w:t>стосовно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5B8F">
        <w:rPr>
          <w:rFonts w:ascii="Times New Roman" w:hAnsi="Times New Roman"/>
          <w:sz w:val="28"/>
          <w:szCs w:val="28"/>
        </w:rPr>
        <w:t>протидію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B8F">
        <w:rPr>
          <w:rFonts w:ascii="Times New Roman" w:hAnsi="Times New Roman"/>
          <w:sz w:val="28"/>
          <w:szCs w:val="28"/>
        </w:rPr>
        <w:t>новим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негативним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явищем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F5B8F">
        <w:rPr>
          <w:rFonts w:ascii="Times New Roman" w:hAnsi="Times New Roman"/>
          <w:sz w:val="28"/>
          <w:szCs w:val="28"/>
        </w:rPr>
        <w:t>молодіжному</w:t>
      </w:r>
      <w:proofErr w:type="spellEnd"/>
      <w:r w:rsidRPr="00EF5B8F">
        <w:rPr>
          <w:rFonts w:ascii="Times New Roman" w:hAnsi="Times New Roman"/>
          <w:sz w:val="28"/>
          <w:szCs w:val="28"/>
          <w:lang w:val="uk-UA"/>
        </w:rPr>
        <w:t xml:space="preserve"> середовищі</w:t>
      </w:r>
      <w:r w:rsidRPr="00EF5B8F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F5B8F">
        <w:rPr>
          <w:rFonts w:ascii="Times New Roman" w:hAnsi="Times New Roman"/>
          <w:sz w:val="28"/>
          <w:szCs w:val="28"/>
        </w:rPr>
        <w:t>булінг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5B8F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F5B8F">
        <w:rPr>
          <w:rFonts w:ascii="Times New Roman" w:hAnsi="Times New Roman"/>
          <w:sz w:val="28"/>
          <w:szCs w:val="28"/>
        </w:rPr>
        <w:t>ско</w:t>
      </w:r>
      <w:proofErr w:type="spellEnd"/>
      <w:r w:rsidRPr="00EF5B8F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EF5B8F">
        <w:rPr>
          <w:rFonts w:ascii="Times New Roman" w:hAnsi="Times New Roman"/>
          <w:sz w:val="28"/>
          <w:szCs w:val="28"/>
        </w:rPr>
        <w:t>ні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протиправні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дії</w:t>
      </w:r>
      <w:proofErr w:type="spellEnd"/>
      <w:r w:rsidRPr="00EF5B8F">
        <w:rPr>
          <w:rFonts w:ascii="Times New Roman" w:hAnsi="Times New Roman"/>
          <w:sz w:val="28"/>
          <w:szCs w:val="28"/>
        </w:rPr>
        <w:t>.</w:t>
      </w:r>
    </w:p>
    <w:p w:rsidR="00B06B3A" w:rsidRPr="008E2B7B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</w:t>
      </w:r>
      <w:proofErr w:type="spellStart"/>
      <w:r w:rsidRPr="00EF5B8F">
        <w:rPr>
          <w:rFonts w:ascii="Times New Roman" w:hAnsi="Times New Roman"/>
          <w:sz w:val="28"/>
          <w:szCs w:val="28"/>
        </w:rPr>
        <w:t>роведено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індивідуальну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B8F">
        <w:rPr>
          <w:rFonts w:ascii="Times New Roman" w:hAnsi="Times New Roman"/>
          <w:sz w:val="28"/>
          <w:szCs w:val="28"/>
        </w:rPr>
        <w:t>профілактичну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 w:rsidRPr="00EF5B8F">
        <w:rPr>
          <w:rFonts w:ascii="Times New Roman" w:hAnsi="Times New Roman"/>
          <w:sz w:val="28"/>
          <w:szCs w:val="28"/>
        </w:rPr>
        <w:t>учнями</w:t>
      </w:r>
      <w:proofErr w:type="spellEnd"/>
      <w:r w:rsidRPr="00EF5B8F">
        <w:rPr>
          <w:rFonts w:ascii="Times New Roman" w:hAnsi="Times New Roman"/>
          <w:sz w:val="28"/>
          <w:szCs w:val="28"/>
        </w:rPr>
        <w:t xml:space="preserve"> та студентами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AB">
        <w:rPr>
          <w:rFonts w:ascii="Times New Roman" w:hAnsi="Times New Roman"/>
          <w:sz w:val="28"/>
          <w:szCs w:val="28"/>
        </w:rPr>
        <w:t>які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ухиляються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від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AAB">
        <w:rPr>
          <w:rFonts w:ascii="Times New Roman" w:hAnsi="Times New Roman"/>
          <w:sz w:val="28"/>
          <w:szCs w:val="28"/>
        </w:rPr>
        <w:t>мають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26AAB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26AAB">
        <w:rPr>
          <w:rFonts w:ascii="Times New Roman" w:hAnsi="Times New Roman"/>
          <w:sz w:val="28"/>
          <w:szCs w:val="28"/>
        </w:rPr>
        <w:t>схильні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26AAB">
        <w:rPr>
          <w:rFonts w:ascii="Times New Roman" w:hAnsi="Times New Roman"/>
          <w:sz w:val="28"/>
          <w:szCs w:val="28"/>
        </w:rPr>
        <w:t>скоєння</w:t>
      </w:r>
      <w:proofErr w:type="spellEnd"/>
      <w:r w:rsidRPr="0072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AAB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726A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 18 підлітків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попереджено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 адміністративну відповідальність за ухилення від виховного процесу, який впливає на розвиток та навчання дітей, на 4 батьків складено протоколи за ст.184 КУпАП. </w:t>
      </w:r>
    </w:p>
    <w:p w:rsidR="00B06B3A" w:rsidRPr="0047677E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7677E">
        <w:rPr>
          <w:rFonts w:ascii="Times New Roman" w:hAnsi="Times New Roman"/>
          <w:sz w:val="28"/>
          <w:szCs w:val="28"/>
          <w:lang w:val="uk-UA"/>
        </w:rPr>
        <w:t>ід час організації Всеукраїнської акції «16 днів проти насильства» (з 25 листопада по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Pr="0047677E">
        <w:rPr>
          <w:rFonts w:ascii="Times New Roman" w:hAnsi="Times New Roman"/>
          <w:sz w:val="28"/>
          <w:szCs w:val="28"/>
          <w:lang w:val="uk-UA"/>
        </w:rPr>
        <w:t>) в навчальних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зокрема,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 загальноосвітніх школах № 4, 15, 28,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33,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41, Херсонській державній морській 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>академії, інших навчальних закладах, які розташовані на території Суворовського району м. Херсона, працівниками служби у справах дітей разом з представниками правоохоронних органів, громадських організацій проведено лекції, тематичні тренінги, індивідуальні бесіди з підлітками та їх батьками стосовно обізнаності з питань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67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попередження насильства в сім'ї, жорсткого поводження з дітьми, формування свідомості щодо нетерпимого ставлення до насильства. </w:t>
      </w:r>
    </w:p>
    <w:p w:rsidR="00B06B3A" w:rsidRPr="00AD5801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заходів серед учнівської та студентської молоді не обмежилися організацією тематичних місячників. В межах Всеукраїнського тижня права (з 10 по 14 грудня), 13 грудня 2018 року, на базі Херсонської державної морської академії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відбул</w:t>
      </w:r>
      <w:r>
        <w:rPr>
          <w:rFonts w:ascii="Times New Roman" w:hAnsi="Times New Roman"/>
          <w:sz w:val="28"/>
          <w:szCs w:val="28"/>
          <w:lang w:val="uk-UA"/>
        </w:rPr>
        <w:t>ася районна конференція на тему:</w:t>
      </w:r>
      <w:r w:rsidRPr="00D227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«Підліток-Суспільство-Закон», основною метою якої </w:t>
      </w:r>
      <w:r>
        <w:rPr>
          <w:rFonts w:ascii="Times New Roman" w:hAnsi="Times New Roman"/>
          <w:sz w:val="28"/>
          <w:szCs w:val="28"/>
          <w:lang w:val="uk-UA"/>
        </w:rPr>
        <w:t>було</w:t>
      </w:r>
      <w:r w:rsidRPr="00AD5801">
        <w:rPr>
          <w:rFonts w:ascii="Times New Roman" w:hAnsi="Times New Roman"/>
          <w:sz w:val="28"/>
          <w:szCs w:val="28"/>
          <w:lang w:val="uk-UA"/>
        </w:rPr>
        <w:t xml:space="preserve"> інформування та роз’яснення серед учнівської та студентської молоді основних положень законодавства, нормативно – правових актів України щодо відповідальності за вчинення правопорушень, безпечної поведінки в навчальному закладі та побуті.</w:t>
      </w:r>
    </w:p>
    <w:p w:rsidR="00B06B3A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280 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учнів, студентів та курсантів, які представляли </w:t>
      </w:r>
      <w:r>
        <w:rPr>
          <w:rFonts w:ascii="Times New Roman" w:hAnsi="Times New Roman"/>
          <w:sz w:val="28"/>
          <w:szCs w:val="28"/>
          <w:lang w:val="uk-UA"/>
        </w:rPr>
        <w:t>Херсонську державну м</w:t>
      </w:r>
      <w:r w:rsidRPr="00163C41">
        <w:rPr>
          <w:rFonts w:ascii="Times New Roman" w:hAnsi="Times New Roman"/>
          <w:sz w:val="28"/>
          <w:szCs w:val="28"/>
          <w:lang w:val="uk-UA"/>
        </w:rPr>
        <w:t>орську академію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Херсонський політехнічний коледж Одеського національного політехнічного університету, </w:t>
      </w:r>
      <w:r w:rsidRPr="00163C41">
        <w:rPr>
          <w:rStyle w:val="af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8F8F8"/>
          <w:lang w:val="uk-UA"/>
        </w:rPr>
        <w:t xml:space="preserve">Херсонське училище культури, </w:t>
      </w:r>
      <w:r>
        <w:rPr>
          <w:rFonts w:ascii="Times New Roman" w:hAnsi="Times New Roman"/>
          <w:sz w:val="28"/>
          <w:szCs w:val="28"/>
          <w:lang w:val="uk-UA"/>
        </w:rPr>
        <w:t>загальноосвітні школи № 15 та 28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виступили представники орг</w:t>
      </w:r>
      <w:r>
        <w:rPr>
          <w:rFonts w:ascii="Times New Roman" w:hAnsi="Times New Roman"/>
          <w:sz w:val="28"/>
          <w:szCs w:val="28"/>
          <w:lang w:val="uk-UA"/>
        </w:rPr>
        <w:t xml:space="preserve">анів юстиції, силових структур та </w:t>
      </w:r>
      <w:r w:rsidRPr="00163C41">
        <w:rPr>
          <w:rFonts w:ascii="Times New Roman" w:hAnsi="Times New Roman"/>
          <w:sz w:val="28"/>
          <w:szCs w:val="28"/>
          <w:lang w:val="uk-UA"/>
        </w:rPr>
        <w:t>соціальних сл</w:t>
      </w:r>
      <w:r>
        <w:rPr>
          <w:rFonts w:ascii="Times New Roman" w:hAnsi="Times New Roman"/>
          <w:sz w:val="28"/>
          <w:szCs w:val="28"/>
          <w:lang w:val="uk-UA"/>
        </w:rPr>
        <w:t>ужб.</w:t>
      </w:r>
    </w:p>
    <w:p w:rsidR="00B06B3A" w:rsidRPr="00163C41" w:rsidRDefault="00B06B3A" w:rsidP="00EE59D9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 xml:space="preserve">Учасники заходу з цікавістю ознайомились </w:t>
      </w:r>
      <w:r>
        <w:rPr>
          <w:rFonts w:ascii="Times New Roman" w:hAnsi="Times New Roman"/>
          <w:sz w:val="28"/>
          <w:szCs w:val="28"/>
          <w:lang w:val="uk-UA"/>
        </w:rPr>
        <w:t>з інформаційним проектом Міністерства юстиції України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СтопБулінг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який орієнтований на підлітків та їх батьків, </w:t>
      </w:r>
      <w:r w:rsidRPr="00163C41">
        <w:rPr>
          <w:rFonts w:ascii="Times New Roman" w:hAnsi="Times New Roman"/>
          <w:sz w:val="28"/>
          <w:szCs w:val="28"/>
          <w:lang w:val="uk-UA"/>
        </w:rPr>
        <w:t>методами управління агресією серед підлітків, отримали інформацію щодо адміністративної та кримінальної відповідальності за скоєння пр</w:t>
      </w:r>
      <w:r>
        <w:rPr>
          <w:rFonts w:ascii="Times New Roman" w:hAnsi="Times New Roman"/>
          <w:sz w:val="28"/>
          <w:szCs w:val="28"/>
          <w:lang w:val="uk-UA"/>
        </w:rPr>
        <w:t xml:space="preserve">авопорушень та злочинів, правил </w:t>
      </w:r>
      <w:r w:rsidRPr="00163C41">
        <w:rPr>
          <w:rFonts w:ascii="Times New Roman" w:hAnsi="Times New Roman"/>
          <w:sz w:val="28"/>
          <w:szCs w:val="28"/>
          <w:lang w:val="uk-UA"/>
        </w:rPr>
        <w:t>поводження із вибухонебезпечними предметами часів Другої світової війни та завезеними із зони антитерористичної операції.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3C41">
        <w:rPr>
          <w:rFonts w:ascii="Times New Roman" w:hAnsi="Times New Roman"/>
          <w:sz w:val="28"/>
          <w:szCs w:val="28"/>
          <w:lang w:val="uk-UA"/>
        </w:rPr>
        <w:t>Крім того, для учнівської та студентської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олоді показано </w:t>
      </w:r>
      <w:r w:rsidRPr="00163C41">
        <w:rPr>
          <w:rFonts w:ascii="Times New Roman" w:hAnsi="Times New Roman"/>
          <w:sz w:val="28"/>
          <w:szCs w:val="28"/>
          <w:lang w:val="uk-UA"/>
        </w:rPr>
        <w:t>відео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63C41">
        <w:rPr>
          <w:rFonts w:ascii="Times New Roman" w:hAnsi="Times New Roman"/>
          <w:sz w:val="28"/>
          <w:szCs w:val="28"/>
          <w:lang w:val="uk-UA"/>
        </w:rPr>
        <w:t xml:space="preserve"> сюжети щодо </w:t>
      </w:r>
      <w:r>
        <w:rPr>
          <w:rFonts w:ascii="Times New Roman" w:hAnsi="Times New Roman"/>
          <w:sz w:val="28"/>
          <w:szCs w:val="28"/>
          <w:lang w:val="uk-UA"/>
        </w:rPr>
        <w:t>наслідків скоєння правопорушень та злочинів.</w:t>
      </w:r>
    </w:p>
    <w:p w:rsidR="00B06B3A" w:rsidRDefault="00B06B3A" w:rsidP="00EE59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92DB3">
        <w:rPr>
          <w:rFonts w:ascii="Times New Roman" w:hAnsi="Times New Roman"/>
          <w:sz w:val="28"/>
          <w:szCs w:val="28"/>
          <w:lang w:val="uk-UA"/>
        </w:rPr>
        <w:t>Всього</w:t>
      </w:r>
      <w:r>
        <w:rPr>
          <w:rFonts w:ascii="Times New Roman" w:hAnsi="Times New Roman"/>
          <w:sz w:val="28"/>
          <w:szCs w:val="28"/>
          <w:lang w:val="uk-UA"/>
        </w:rPr>
        <w:t xml:space="preserve"> за 2018 та 2019 роки проведено понад 720</w:t>
      </w:r>
      <w:r w:rsidRPr="00E92D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правоосвітніх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заходів, якими було охоплено близько 2400 підлітків та 650 батьків.</w:t>
      </w:r>
    </w:p>
    <w:p w:rsidR="00B06B3A" w:rsidRDefault="00B06B3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B3A" w:rsidRPr="0021026D" w:rsidRDefault="00B06B3A" w:rsidP="00EE59D9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B3A" w:rsidRPr="0021026D" w:rsidRDefault="00B06B3A" w:rsidP="00EE59D9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21026D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21026D">
        <w:rPr>
          <w:rFonts w:ascii="Times New Roman" w:hAnsi="Times New Roman"/>
          <w:sz w:val="28"/>
          <w:szCs w:val="28"/>
        </w:rPr>
        <w:t>служби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21026D">
        <w:rPr>
          <w:rFonts w:ascii="Times New Roman" w:hAnsi="Times New Roman"/>
          <w:sz w:val="28"/>
          <w:szCs w:val="28"/>
        </w:rPr>
        <w:t>дітей</w:t>
      </w:r>
      <w:proofErr w:type="spellEnd"/>
    </w:p>
    <w:p w:rsidR="00B06B3A" w:rsidRDefault="00B06B3A" w:rsidP="00EE59D9">
      <w:pPr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026D">
        <w:rPr>
          <w:rFonts w:ascii="Times New Roman" w:hAnsi="Times New Roman"/>
          <w:sz w:val="28"/>
          <w:szCs w:val="28"/>
        </w:rPr>
        <w:t>Суворовської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26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21026D">
        <w:rPr>
          <w:rFonts w:ascii="Times New Roman" w:hAnsi="Times New Roman"/>
          <w:sz w:val="28"/>
          <w:szCs w:val="28"/>
        </w:rPr>
        <w:t>Херсоні</w:t>
      </w:r>
      <w:proofErr w:type="spellEnd"/>
      <w:r w:rsidRPr="00210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 w:rsidRPr="00836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Любов ДЮКАР</w:t>
      </w:r>
      <w:r w:rsidRPr="0021026D">
        <w:rPr>
          <w:rFonts w:ascii="Times New Roman" w:hAnsi="Times New Roman"/>
          <w:sz w:val="28"/>
          <w:szCs w:val="28"/>
        </w:rPr>
        <w:tab/>
      </w:r>
    </w:p>
    <w:sectPr w:rsidR="00B06B3A" w:rsidSect="00DD53B2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3A" w:rsidRDefault="00B06B3A">
      <w:r>
        <w:separator/>
      </w:r>
    </w:p>
  </w:endnote>
  <w:endnote w:type="continuationSeparator" w:id="0">
    <w:p w:rsidR="00B06B3A" w:rsidRDefault="00B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3A" w:rsidRDefault="00B06B3A">
      <w:r>
        <w:separator/>
      </w:r>
    </w:p>
  </w:footnote>
  <w:footnote w:type="continuationSeparator" w:id="0">
    <w:p w:rsidR="00B06B3A" w:rsidRDefault="00B0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3A" w:rsidRDefault="00B06B3A" w:rsidP="00833E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6B3A" w:rsidRDefault="00B06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FEE"/>
    <w:multiLevelType w:val="hybridMultilevel"/>
    <w:tmpl w:val="43301C94"/>
    <w:lvl w:ilvl="0" w:tplc="F89C3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6B6F3D"/>
    <w:multiLevelType w:val="hybridMultilevel"/>
    <w:tmpl w:val="6D527A50"/>
    <w:lvl w:ilvl="0" w:tplc="9CBA23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BD4400"/>
    <w:multiLevelType w:val="hybridMultilevel"/>
    <w:tmpl w:val="50BA411C"/>
    <w:lvl w:ilvl="0" w:tplc="693CA160">
      <w:start w:val="2"/>
      <w:numFmt w:val="bullet"/>
      <w:lvlText w:val="-"/>
      <w:lvlJc w:val="left"/>
      <w:pPr>
        <w:tabs>
          <w:tab w:val="num" w:pos="1815"/>
        </w:tabs>
        <w:ind w:left="1815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50813B25"/>
    <w:multiLevelType w:val="hybridMultilevel"/>
    <w:tmpl w:val="393E5BE8"/>
    <w:lvl w:ilvl="0" w:tplc="A608F9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315D24"/>
    <w:multiLevelType w:val="hybridMultilevel"/>
    <w:tmpl w:val="FCB6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EFA"/>
    <w:rsid w:val="00006933"/>
    <w:rsid w:val="00007EB1"/>
    <w:rsid w:val="0001398D"/>
    <w:rsid w:val="00013E6B"/>
    <w:rsid w:val="00024331"/>
    <w:rsid w:val="000269FB"/>
    <w:rsid w:val="00027B8A"/>
    <w:rsid w:val="0003729C"/>
    <w:rsid w:val="00037A94"/>
    <w:rsid w:val="00041EE2"/>
    <w:rsid w:val="00043FB2"/>
    <w:rsid w:val="00051F18"/>
    <w:rsid w:val="00053735"/>
    <w:rsid w:val="00053A63"/>
    <w:rsid w:val="00053B68"/>
    <w:rsid w:val="000606C3"/>
    <w:rsid w:val="00062C9F"/>
    <w:rsid w:val="00066BFB"/>
    <w:rsid w:val="00092F55"/>
    <w:rsid w:val="000A7FE5"/>
    <w:rsid w:val="000B164E"/>
    <w:rsid w:val="000B172A"/>
    <w:rsid w:val="000B486E"/>
    <w:rsid w:val="000B4EEA"/>
    <w:rsid w:val="000D7C83"/>
    <w:rsid w:val="000E03C3"/>
    <w:rsid w:val="000E0563"/>
    <w:rsid w:val="000E45A5"/>
    <w:rsid w:val="000E5B39"/>
    <w:rsid w:val="001034FB"/>
    <w:rsid w:val="001037BF"/>
    <w:rsid w:val="001043F1"/>
    <w:rsid w:val="00105A2F"/>
    <w:rsid w:val="001136EF"/>
    <w:rsid w:val="001159F7"/>
    <w:rsid w:val="00115EF6"/>
    <w:rsid w:val="0011758A"/>
    <w:rsid w:val="00120F95"/>
    <w:rsid w:val="0013031B"/>
    <w:rsid w:val="00131B68"/>
    <w:rsid w:val="00142ED7"/>
    <w:rsid w:val="0014439F"/>
    <w:rsid w:val="001448A4"/>
    <w:rsid w:val="00146380"/>
    <w:rsid w:val="00150A4A"/>
    <w:rsid w:val="00151389"/>
    <w:rsid w:val="001552DB"/>
    <w:rsid w:val="001557CE"/>
    <w:rsid w:val="001617DE"/>
    <w:rsid w:val="00161868"/>
    <w:rsid w:val="00163C41"/>
    <w:rsid w:val="00163E3D"/>
    <w:rsid w:val="0017088E"/>
    <w:rsid w:val="00170A34"/>
    <w:rsid w:val="00174C7E"/>
    <w:rsid w:val="00185634"/>
    <w:rsid w:val="0019151B"/>
    <w:rsid w:val="001B2F52"/>
    <w:rsid w:val="001C201E"/>
    <w:rsid w:val="001C6E8A"/>
    <w:rsid w:val="001D28A1"/>
    <w:rsid w:val="001D73BD"/>
    <w:rsid w:val="001E0BDE"/>
    <w:rsid w:val="001E69BF"/>
    <w:rsid w:val="001F07E8"/>
    <w:rsid w:val="001F1519"/>
    <w:rsid w:val="001F3B5A"/>
    <w:rsid w:val="001F4220"/>
    <w:rsid w:val="0021026D"/>
    <w:rsid w:val="002114FB"/>
    <w:rsid w:val="0021228B"/>
    <w:rsid w:val="00215674"/>
    <w:rsid w:val="00220EE5"/>
    <w:rsid w:val="0023618B"/>
    <w:rsid w:val="00243E0E"/>
    <w:rsid w:val="00253260"/>
    <w:rsid w:val="00255903"/>
    <w:rsid w:val="00257487"/>
    <w:rsid w:val="00270333"/>
    <w:rsid w:val="00270EAB"/>
    <w:rsid w:val="00277B5B"/>
    <w:rsid w:val="00283B43"/>
    <w:rsid w:val="00284614"/>
    <w:rsid w:val="00286DF8"/>
    <w:rsid w:val="00286E00"/>
    <w:rsid w:val="00287EA3"/>
    <w:rsid w:val="00295A57"/>
    <w:rsid w:val="002A044A"/>
    <w:rsid w:val="002A1774"/>
    <w:rsid w:val="002A446F"/>
    <w:rsid w:val="002A631A"/>
    <w:rsid w:val="002B020A"/>
    <w:rsid w:val="002B1404"/>
    <w:rsid w:val="002C0BB4"/>
    <w:rsid w:val="002D2254"/>
    <w:rsid w:val="002D4630"/>
    <w:rsid w:val="002E0AF6"/>
    <w:rsid w:val="002E5C77"/>
    <w:rsid w:val="002E6E0B"/>
    <w:rsid w:val="002F257F"/>
    <w:rsid w:val="002F2F15"/>
    <w:rsid w:val="0030516A"/>
    <w:rsid w:val="00310511"/>
    <w:rsid w:val="003129F6"/>
    <w:rsid w:val="00313E5C"/>
    <w:rsid w:val="003160B8"/>
    <w:rsid w:val="0031651F"/>
    <w:rsid w:val="00317529"/>
    <w:rsid w:val="003301C3"/>
    <w:rsid w:val="00343B04"/>
    <w:rsid w:val="00346B4F"/>
    <w:rsid w:val="00354192"/>
    <w:rsid w:val="00366307"/>
    <w:rsid w:val="00370B71"/>
    <w:rsid w:val="00370EFC"/>
    <w:rsid w:val="00381405"/>
    <w:rsid w:val="00383109"/>
    <w:rsid w:val="003833A8"/>
    <w:rsid w:val="00385CEB"/>
    <w:rsid w:val="00386DC4"/>
    <w:rsid w:val="00387990"/>
    <w:rsid w:val="0039123D"/>
    <w:rsid w:val="003A0624"/>
    <w:rsid w:val="003A50AA"/>
    <w:rsid w:val="003B0714"/>
    <w:rsid w:val="003B632E"/>
    <w:rsid w:val="003C13D1"/>
    <w:rsid w:val="003C761B"/>
    <w:rsid w:val="003D3255"/>
    <w:rsid w:val="003D3286"/>
    <w:rsid w:val="003D5C68"/>
    <w:rsid w:val="003D78C5"/>
    <w:rsid w:val="003E0166"/>
    <w:rsid w:val="003E02B4"/>
    <w:rsid w:val="003E0E5B"/>
    <w:rsid w:val="003E5923"/>
    <w:rsid w:val="003F3634"/>
    <w:rsid w:val="003F436C"/>
    <w:rsid w:val="003F5774"/>
    <w:rsid w:val="0040052E"/>
    <w:rsid w:val="00400621"/>
    <w:rsid w:val="004048B6"/>
    <w:rsid w:val="00407F0F"/>
    <w:rsid w:val="00414D94"/>
    <w:rsid w:val="00415204"/>
    <w:rsid w:val="004174E2"/>
    <w:rsid w:val="00417DE7"/>
    <w:rsid w:val="00420769"/>
    <w:rsid w:val="00433F01"/>
    <w:rsid w:val="004377EE"/>
    <w:rsid w:val="00437FAD"/>
    <w:rsid w:val="00440B62"/>
    <w:rsid w:val="00440F40"/>
    <w:rsid w:val="00440F74"/>
    <w:rsid w:val="00475DCF"/>
    <w:rsid w:val="0047677E"/>
    <w:rsid w:val="00482327"/>
    <w:rsid w:val="00483805"/>
    <w:rsid w:val="004908F0"/>
    <w:rsid w:val="004918BD"/>
    <w:rsid w:val="0049552B"/>
    <w:rsid w:val="00496ED0"/>
    <w:rsid w:val="004B1975"/>
    <w:rsid w:val="004B557B"/>
    <w:rsid w:val="004B6AFD"/>
    <w:rsid w:val="004C19C3"/>
    <w:rsid w:val="004D74C0"/>
    <w:rsid w:val="004E2922"/>
    <w:rsid w:val="004E3291"/>
    <w:rsid w:val="004E6CE8"/>
    <w:rsid w:val="004E76B5"/>
    <w:rsid w:val="005057EA"/>
    <w:rsid w:val="005079B0"/>
    <w:rsid w:val="005248E8"/>
    <w:rsid w:val="00525180"/>
    <w:rsid w:val="00534B71"/>
    <w:rsid w:val="00535317"/>
    <w:rsid w:val="00550027"/>
    <w:rsid w:val="00555A56"/>
    <w:rsid w:val="00562B59"/>
    <w:rsid w:val="00566F90"/>
    <w:rsid w:val="00567540"/>
    <w:rsid w:val="00567D7A"/>
    <w:rsid w:val="005745BD"/>
    <w:rsid w:val="00575D70"/>
    <w:rsid w:val="00577F80"/>
    <w:rsid w:val="00580320"/>
    <w:rsid w:val="00580631"/>
    <w:rsid w:val="0058190F"/>
    <w:rsid w:val="00583354"/>
    <w:rsid w:val="00585D71"/>
    <w:rsid w:val="0059050A"/>
    <w:rsid w:val="005931C0"/>
    <w:rsid w:val="00597CD9"/>
    <w:rsid w:val="005A1980"/>
    <w:rsid w:val="005B0EF5"/>
    <w:rsid w:val="005C016A"/>
    <w:rsid w:val="005D1E68"/>
    <w:rsid w:val="005D5E05"/>
    <w:rsid w:val="005E5370"/>
    <w:rsid w:val="005E6984"/>
    <w:rsid w:val="005F3C6C"/>
    <w:rsid w:val="006020A0"/>
    <w:rsid w:val="006056D4"/>
    <w:rsid w:val="00624F39"/>
    <w:rsid w:val="006303EF"/>
    <w:rsid w:val="0063402F"/>
    <w:rsid w:val="00635167"/>
    <w:rsid w:val="00635C31"/>
    <w:rsid w:val="00637C69"/>
    <w:rsid w:val="006560F0"/>
    <w:rsid w:val="0066101B"/>
    <w:rsid w:val="00666A3F"/>
    <w:rsid w:val="006703EC"/>
    <w:rsid w:val="00670C02"/>
    <w:rsid w:val="00680172"/>
    <w:rsid w:val="006A127A"/>
    <w:rsid w:val="006A155B"/>
    <w:rsid w:val="006A674A"/>
    <w:rsid w:val="006B2E26"/>
    <w:rsid w:val="006B30A9"/>
    <w:rsid w:val="006D0FBD"/>
    <w:rsid w:val="006E0F58"/>
    <w:rsid w:val="006E1CB1"/>
    <w:rsid w:val="006E6217"/>
    <w:rsid w:val="0071188F"/>
    <w:rsid w:val="00714877"/>
    <w:rsid w:val="00723E98"/>
    <w:rsid w:val="00726AAB"/>
    <w:rsid w:val="00734047"/>
    <w:rsid w:val="007354E2"/>
    <w:rsid w:val="00740C98"/>
    <w:rsid w:val="007434D7"/>
    <w:rsid w:val="007438CA"/>
    <w:rsid w:val="0076211E"/>
    <w:rsid w:val="007654CE"/>
    <w:rsid w:val="007826D3"/>
    <w:rsid w:val="007834B0"/>
    <w:rsid w:val="007A1880"/>
    <w:rsid w:val="007A4080"/>
    <w:rsid w:val="007C2863"/>
    <w:rsid w:val="007C2FEB"/>
    <w:rsid w:val="007C782D"/>
    <w:rsid w:val="007D63DE"/>
    <w:rsid w:val="007D7B57"/>
    <w:rsid w:val="007E1AA9"/>
    <w:rsid w:val="00805D27"/>
    <w:rsid w:val="00811DC1"/>
    <w:rsid w:val="008141A4"/>
    <w:rsid w:val="008165A2"/>
    <w:rsid w:val="00816B38"/>
    <w:rsid w:val="00817D36"/>
    <w:rsid w:val="008254BC"/>
    <w:rsid w:val="00825D4E"/>
    <w:rsid w:val="00830FBD"/>
    <w:rsid w:val="00833ABE"/>
    <w:rsid w:val="00833E0B"/>
    <w:rsid w:val="00835C5F"/>
    <w:rsid w:val="00836E38"/>
    <w:rsid w:val="00843F71"/>
    <w:rsid w:val="00846E5C"/>
    <w:rsid w:val="00847F6D"/>
    <w:rsid w:val="00850304"/>
    <w:rsid w:val="00852774"/>
    <w:rsid w:val="00854849"/>
    <w:rsid w:val="0085495B"/>
    <w:rsid w:val="00854ECA"/>
    <w:rsid w:val="008608E1"/>
    <w:rsid w:val="008610D8"/>
    <w:rsid w:val="0086424A"/>
    <w:rsid w:val="00864999"/>
    <w:rsid w:val="00864FE5"/>
    <w:rsid w:val="00867117"/>
    <w:rsid w:val="008701E2"/>
    <w:rsid w:val="00875063"/>
    <w:rsid w:val="00877858"/>
    <w:rsid w:val="00891346"/>
    <w:rsid w:val="00895026"/>
    <w:rsid w:val="008B6875"/>
    <w:rsid w:val="008B7EFA"/>
    <w:rsid w:val="008B7F88"/>
    <w:rsid w:val="008C464A"/>
    <w:rsid w:val="008C7C0F"/>
    <w:rsid w:val="008E1205"/>
    <w:rsid w:val="008E2B7B"/>
    <w:rsid w:val="008E4E78"/>
    <w:rsid w:val="008F6667"/>
    <w:rsid w:val="008F6C1F"/>
    <w:rsid w:val="009021C1"/>
    <w:rsid w:val="00902DD3"/>
    <w:rsid w:val="00912EE4"/>
    <w:rsid w:val="00913315"/>
    <w:rsid w:val="009176F0"/>
    <w:rsid w:val="00925D2F"/>
    <w:rsid w:val="00935BED"/>
    <w:rsid w:val="00945298"/>
    <w:rsid w:val="00950DE0"/>
    <w:rsid w:val="009538EB"/>
    <w:rsid w:val="009567CA"/>
    <w:rsid w:val="009600C2"/>
    <w:rsid w:val="00960FBF"/>
    <w:rsid w:val="00961677"/>
    <w:rsid w:val="00961C1B"/>
    <w:rsid w:val="00970A11"/>
    <w:rsid w:val="00971AE2"/>
    <w:rsid w:val="00972979"/>
    <w:rsid w:val="00973075"/>
    <w:rsid w:val="00984AA4"/>
    <w:rsid w:val="00986C96"/>
    <w:rsid w:val="0099627A"/>
    <w:rsid w:val="009A7128"/>
    <w:rsid w:val="009B3C01"/>
    <w:rsid w:val="009B4F2C"/>
    <w:rsid w:val="009B6334"/>
    <w:rsid w:val="009D004B"/>
    <w:rsid w:val="009E346E"/>
    <w:rsid w:val="009F5ADB"/>
    <w:rsid w:val="009F68AC"/>
    <w:rsid w:val="00A000A8"/>
    <w:rsid w:val="00A00680"/>
    <w:rsid w:val="00A030E8"/>
    <w:rsid w:val="00A03C0B"/>
    <w:rsid w:val="00A07419"/>
    <w:rsid w:val="00A150CE"/>
    <w:rsid w:val="00A21CC2"/>
    <w:rsid w:val="00A27415"/>
    <w:rsid w:val="00A34E05"/>
    <w:rsid w:val="00A37D0F"/>
    <w:rsid w:val="00A425C9"/>
    <w:rsid w:val="00A446B0"/>
    <w:rsid w:val="00A471D3"/>
    <w:rsid w:val="00A53572"/>
    <w:rsid w:val="00A665BE"/>
    <w:rsid w:val="00A70933"/>
    <w:rsid w:val="00A70BE6"/>
    <w:rsid w:val="00A84F3F"/>
    <w:rsid w:val="00A85B29"/>
    <w:rsid w:val="00AA621A"/>
    <w:rsid w:val="00AA6471"/>
    <w:rsid w:val="00AB45BE"/>
    <w:rsid w:val="00AD08CF"/>
    <w:rsid w:val="00AD5801"/>
    <w:rsid w:val="00AF67D8"/>
    <w:rsid w:val="00B0309A"/>
    <w:rsid w:val="00B0524C"/>
    <w:rsid w:val="00B05788"/>
    <w:rsid w:val="00B06B3A"/>
    <w:rsid w:val="00B1432E"/>
    <w:rsid w:val="00B16603"/>
    <w:rsid w:val="00B2315F"/>
    <w:rsid w:val="00B263DF"/>
    <w:rsid w:val="00B330E9"/>
    <w:rsid w:val="00B3764F"/>
    <w:rsid w:val="00B45F73"/>
    <w:rsid w:val="00B50E88"/>
    <w:rsid w:val="00B521E6"/>
    <w:rsid w:val="00B6767F"/>
    <w:rsid w:val="00B71BD3"/>
    <w:rsid w:val="00B96AAF"/>
    <w:rsid w:val="00BA4A91"/>
    <w:rsid w:val="00BB060D"/>
    <w:rsid w:val="00BB5268"/>
    <w:rsid w:val="00BD1254"/>
    <w:rsid w:val="00BD5DD3"/>
    <w:rsid w:val="00BD60E2"/>
    <w:rsid w:val="00BE3F11"/>
    <w:rsid w:val="00BE7C37"/>
    <w:rsid w:val="00BF0AF0"/>
    <w:rsid w:val="00BF18D6"/>
    <w:rsid w:val="00BF470D"/>
    <w:rsid w:val="00BF74AF"/>
    <w:rsid w:val="00C00C87"/>
    <w:rsid w:val="00C05911"/>
    <w:rsid w:val="00C12506"/>
    <w:rsid w:val="00C152F1"/>
    <w:rsid w:val="00C1686B"/>
    <w:rsid w:val="00C170A9"/>
    <w:rsid w:val="00C36E1F"/>
    <w:rsid w:val="00C37DBF"/>
    <w:rsid w:val="00C40A71"/>
    <w:rsid w:val="00C4168F"/>
    <w:rsid w:val="00C41EC7"/>
    <w:rsid w:val="00C451C0"/>
    <w:rsid w:val="00C51527"/>
    <w:rsid w:val="00C55442"/>
    <w:rsid w:val="00C5570F"/>
    <w:rsid w:val="00C55C16"/>
    <w:rsid w:val="00C62A44"/>
    <w:rsid w:val="00C73723"/>
    <w:rsid w:val="00C768B3"/>
    <w:rsid w:val="00CA0A58"/>
    <w:rsid w:val="00CA7A2B"/>
    <w:rsid w:val="00CB2A0D"/>
    <w:rsid w:val="00CC00D5"/>
    <w:rsid w:val="00CC0734"/>
    <w:rsid w:val="00CC2BC9"/>
    <w:rsid w:val="00CC4C2F"/>
    <w:rsid w:val="00CD289B"/>
    <w:rsid w:val="00CD2A33"/>
    <w:rsid w:val="00CE67C6"/>
    <w:rsid w:val="00CF04B0"/>
    <w:rsid w:val="00CF3818"/>
    <w:rsid w:val="00CF5DA1"/>
    <w:rsid w:val="00CF770F"/>
    <w:rsid w:val="00D01DE0"/>
    <w:rsid w:val="00D03898"/>
    <w:rsid w:val="00D14F25"/>
    <w:rsid w:val="00D16043"/>
    <w:rsid w:val="00D227ED"/>
    <w:rsid w:val="00D26111"/>
    <w:rsid w:val="00D26B80"/>
    <w:rsid w:val="00D31357"/>
    <w:rsid w:val="00D3168E"/>
    <w:rsid w:val="00D37038"/>
    <w:rsid w:val="00D405B1"/>
    <w:rsid w:val="00D5045E"/>
    <w:rsid w:val="00D5088D"/>
    <w:rsid w:val="00D55239"/>
    <w:rsid w:val="00D60B49"/>
    <w:rsid w:val="00D62E7A"/>
    <w:rsid w:val="00D67253"/>
    <w:rsid w:val="00D76B35"/>
    <w:rsid w:val="00D809FB"/>
    <w:rsid w:val="00D81218"/>
    <w:rsid w:val="00D90AA5"/>
    <w:rsid w:val="00DA4A05"/>
    <w:rsid w:val="00DB0630"/>
    <w:rsid w:val="00DB6AEE"/>
    <w:rsid w:val="00DB7EF4"/>
    <w:rsid w:val="00DC50CE"/>
    <w:rsid w:val="00DC64C7"/>
    <w:rsid w:val="00DD53B2"/>
    <w:rsid w:val="00DE133D"/>
    <w:rsid w:val="00DE525F"/>
    <w:rsid w:val="00DE7081"/>
    <w:rsid w:val="00DF1F16"/>
    <w:rsid w:val="00DF356D"/>
    <w:rsid w:val="00E001AB"/>
    <w:rsid w:val="00E0103D"/>
    <w:rsid w:val="00E0123A"/>
    <w:rsid w:val="00E044F1"/>
    <w:rsid w:val="00E05BA0"/>
    <w:rsid w:val="00E10C0F"/>
    <w:rsid w:val="00E20FAC"/>
    <w:rsid w:val="00E21374"/>
    <w:rsid w:val="00E253B1"/>
    <w:rsid w:val="00E435AC"/>
    <w:rsid w:val="00E44A8F"/>
    <w:rsid w:val="00E57BFE"/>
    <w:rsid w:val="00E60169"/>
    <w:rsid w:val="00E660B2"/>
    <w:rsid w:val="00E70F28"/>
    <w:rsid w:val="00E731E6"/>
    <w:rsid w:val="00E802B6"/>
    <w:rsid w:val="00E81FA6"/>
    <w:rsid w:val="00E8503D"/>
    <w:rsid w:val="00E86892"/>
    <w:rsid w:val="00E90090"/>
    <w:rsid w:val="00E92DB3"/>
    <w:rsid w:val="00E9548D"/>
    <w:rsid w:val="00EB0869"/>
    <w:rsid w:val="00EB1CAE"/>
    <w:rsid w:val="00EB5C92"/>
    <w:rsid w:val="00EB7390"/>
    <w:rsid w:val="00EB7401"/>
    <w:rsid w:val="00EC15BA"/>
    <w:rsid w:val="00ED3D57"/>
    <w:rsid w:val="00EE195F"/>
    <w:rsid w:val="00EE59D9"/>
    <w:rsid w:val="00EF0B10"/>
    <w:rsid w:val="00EF4785"/>
    <w:rsid w:val="00EF5B8F"/>
    <w:rsid w:val="00F0040C"/>
    <w:rsid w:val="00F025F5"/>
    <w:rsid w:val="00F05232"/>
    <w:rsid w:val="00F07406"/>
    <w:rsid w:val="00F13E62"/>
    <w:rsid w:val="00F16332"/>
    <w:rsid w:val="00F16CB3"/>
    <w:rsid w:val="00F17745"/>
    <w:rsid w:val="00F26C05"/>
    <w:rsid w:val="00F2715F"/>
    <w:rsid w:val="00F27E09"/>
    <w:rsid w:val="00F303D3"/>
    <w:rsid w:val="00F4228D"/>
    <w:rsid w:val="00F42822"/>
    <w:rsid w:val="00F74120"/>
    <w:rsid w:val="00F83621"/>
    <w:rsid w:val="00F91454"/>
    <w:rsid w:val="00F93F90"/>
    <w:rsid w:val="00FA4393"/>
    <w:rsid w:val="00FA7561"/>
    <w:rsid w:val="00FB7202"/>
    <w:rsid w:val="00FC0BFC"/>
    <w:rsid w:val="00FD5442"/>
    <w:rsid w:val="00FE58F1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4A"/>
    <w:pPr>
      <w:spacing w:after="200" w:line="276" w:lineRule="auto"/>
    </w:pPr>
    <w:rPr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E6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D9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8B7EFA"/>
    <w:rPr>
      <w:lang w:val="ru-RU" w:eastAsia="ru-RU"/>
    </w:rPr>
  </w:style>
  <w:style w:type="paragraph" w:styleId="a4">
    <w:name w:val="header"/>
    <w:basedOn w:val="a"/>
    <w:link w:val="a5"/>
    <w:uiPriority w:val="99"/>
    <w:rsid w:val="00DD5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E02B4"/>
    <w:rPr>
      <w:rFonts w:cs="Times New Roman"/>
    </w:rPr>
  </w:style>
  <w:style w:type="character" w:styleId="a6">
    <w:name w:val="page number"/>
    <w:basedOn w:val="a0"/>
    <w:uiPriority w:val="99"/>
    <w:rsid w:val="00DD53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6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3D57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uiPriority w:val="99"/>
    <w:rsid w:val="00B16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A1880"/>
    <w:rPr>
      <w:rFonts w:cs="Times New Roman"/>
    </w:rPr>
  </w:style>
  <w:style w:type="paragraph" w:customStyle="1" w:styleId="Just">
    <w:name w:val="Just"/>
    <w:uiPriority w:val="99"/>
    <w:rsid w:val="00FC0BF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FC0BF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54CE"/>
    <w:rPr>
      <w:rFonts w:cs="Times New Roman"/>
    </w:rPr>
  </w:style>
  <w:style w:type="paragraph" w:customStyle="1" w:styleId="ab">
    <w:name w:val="Знак"/>
    <w:basedOn w:val="a"/>
    <w:uiPriority w:val="99"/>
    <w:rsid w:val="006703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917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d">
    <w:name w:val="Основной текст_"/>
    <w:link w:val="1"/>
    <w:uiPriority w:val="99"/>
    <w:locked/>
    <w:rsid w:val="00366307"/>
    <w:rPr>
      <w:sz w:val="27"/>
      <w:lang w:val="ru-RU" w:eastAsia="ru-RU"/>
    </w:rPr>
  </w:style>
  <w:style w:type="paragraph" w:customStyle="1" w:styleId="1">
    <w:name w:val="Основной текст1"/>
    <w:basedOn w:val="a"/>
    <w:link w:val="ad"/>
    <w:uiPriority w:val="99"/>
    <w:rsid w:val="00366307"/>
    <w:pPr>
      <w:shd w:val="clear" w:color="auto" w:fill="FFFFFF"/>
      <w:tabs>
        <w:tab w:val="left" w:pos="700"/>
      </w:tabs>
      <w:spacing w:before="240" w:after="0" w:line="322" w:lineRule="exact"/>
      <w:ind w:firstLine="708"/>
      <w:jc w:val="both"/>
    </w:pPr>
    <w:rPr>
      <w:sz w:val="27"/>
      <w:szCs w:val="20"/>
    </w:rPr>
  </w:style>
  <w:style w:type="paragraph" w:customStyle="1" w:styleId="10">
    <w:name w:val="Знак1"/>
    <w:basedOn w:val="a"/>
    <w:uiPriority w:val="99"/>
    <w:rsid w:val="00A446B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6056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42ED7"/>
    <w:rPr>
      <w:rFonts w:cs="Times New Roman"/>
    </w:rPr>
  </w:style>
  <w:style w:type="paragraph" w:customStyle="1" w:styleId="11">
    <w:name w:val="Без интервала1"/>
    <w:uiPriority w:val="99"/>
    <w:rsid w:val="006056D4"/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37C69"/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rsid w:val="008750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uiPriority w:val="99"/>
    <w:rsid w:val="004E6CE8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af1">
    <w:name w:val="Body Text First Indent"/>
    <w:basedOn w:val="ae"/>
    <w:link w:val="af2"/>
    <w:uiPriority w:val="99"/>
    <w:rsid w:val="004E6CE8"/>
    <w:pPr>
      <w:spacing w:line="240" w:lineRule="auto"/>
      <w:ind w:firstLine="210"/>
    </w:pPr>
    <w:rPr>
      <w:rFonts w:ascii="Times New Roman" w:hAnsi="Times New Roman"/>
      <w:sz w:val="28"/>
      <w:szCs w:val="28"/>
    </w:rPr>
  </w:style>
  <w:style w:type="character" w:customStyle="1" w:styleId="af2">
    <w:name w:val="Красная строка Знак"/>
    <w:basedOn w:val="af"/>
    <w:link w:val="af1"/>
    <w:uiPriority w:val="99"/>
    <w:semiHidden/>
    <w:locked/>
    <w:rsid w:val="00414D94"/>
    <w:rPr>
      <w:rFonts w:cs="Times New Roman"/>
    </w:rPr>
  </w:style>
  <w:style w:type="character" w:styleId="af3">
    <w:name w:val="Strong"/>
    <w:basedOn w:val="a0"/>
    <w:uiPriority w:val="99"/>
    <w:qFormat/>
    <w:locked/>
    <w:rsid w:val="00EE59D9"/>
    <w:rPr>
      <w:rFonts w:cs="Times New Roman"/>
      <w:b/>
      <w:bCs/>
    </w:rPr>
  </w:style>
  <w:style w:type="character" w:customStyle="1" w:styleId="BodyTextChar1">
    <w:name w:val="Body Text Char1"/>
    <w:basedOn w:val="a0"/>
    <w:uiPriority w:val="99"/>
    <w:semiHidden/>
    <w:locked/>
    <w:rsid w:val="00F2715F"/>
    <w:rPr>
      <w:rFonts w:ascii="Calibri" w:hAnsi="Calibri" w:cs="Times New Roman"/>
      <w:sz w:val="22"/>
      <w:szCs w:val="22"/>
      <w:lang w:val="ru-RU" w:eastAsia="ru-RU" w:bidi="ar-SA"/>
    </w:rPr>
  </w:style>
  <w:style w:type="paragraph" w:styleId="af4">
    <w:name w:val="caption"/>
    <w:basedOn w:val="a"/>
    <w:uiPriority w:val="99"/>
    <w:qFormat/>
    <w:locked/>
    <w:rsid w:val="007834B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в редакції 11</vt:lpstr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в редакції 11</dc:title>
  <dc:subject/>
  <dc:creator>Deti</dc:creator>
  <cp:keywords/>
  <dc:description/>
  <cp:lastModifiedBy>user</cp:lastModifiedBy>
  <cp:revision>12</cp:revision>
  <cp:lastPrinted>2019-05-03T10:00:00Z</cp:lastPrinted>
  <dcterms:created xsi:type="dcterms:W3CDTF">2019-10-16T06:31:00Z</dcterms:created>
  <dcterms:modified xsi:type="dcterms:W3CDTF">2019-11-26T09:20:00Z</dcterms:modified>
</cp:coreProperties>
</file>