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4AF" w:rsidRPr="00613B31" w:rsidRDefault="00FB64AF" w:rsidP="00613B31">
      <w:pPr>
        <w:spacing w:after="0"/>
        <w:rPr>
          <w:sz w:val="28"/>
          <w:szCs w:val="28"/>
          <w:lang w:val="uk-UA"/>
        </w:rPr>
      </w:pPr>
    </w:p>
    <w:p w:rsidR="00FB64AF" w:rsidRPr="00613B31" w:rsidRDefault="00FB64AF" w:rsidP="00613B3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13B31">
        <w:rPr>
          <w:rFonts w:ascii="Times New Roman" w:hAnsi="Times New Roman"/>
          <w:b/>
          <w:sz w:val="28"/>
          <w:szCs w:val="28"/>
          <w:lang w:val="uk-UA" w:eastAsia="ru-RU"/>
        </w:rPr>
        <w:t>Інформаційна картка соціальної послуги</w:t>
      </w:r>
    </w:p>
    <w:p w:rsidR="00FB64AF" w:rsidRPr="00613B31" w:rsidRDefault="00FB64AF" w:rsidP="00613B31">
      <w:pPr>
        <w:pStyle w:val="ListParagraph1"/>
        <w:spacing w:after="0" w:line="240" w:lineRule="auto"/>
        <w:ind w:left="0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FB64AF" w:rsidRPr="00613B31" w:rsidRDefault="00FB64AF" w:rsidP="00613B31">
      <w:pPr>
        <w:pStyle w:val="ListParagraph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  <w:r w:rsidRPr="00613B31">
        <w:rPr>
          <w:rFonts w:ascii="Times New Roman" w:hAnsi="Times New Roman"/>
          <w:sz w:val="28"/>
          <w:szCs w:val="28"/>
          <w:lang w:val="ru-RU"/>
        </w:rPr>
        <w:t xml:space="preserve">   </w:t>
      </w:r>
      <w:bookmarkStart w:id="0" w:name="_GoBack"/>
      <w:bookmarkEnd w:id="0"/>
      <w:r w:rsidRPr="00613B31">
        <w:rPr>
          <w:rFonts w:ascii="Times New Roman" w:hAnsi="Times New Roman"/>
          <w:sz w:val="28"/>
          <w:szCs w:val="28"/>
          <w:lang w:val="ru-RU"/>
        </w:rPr>
        <w:t xml:space="preserve">Територіальний центр </w:t>
      </w:r>
      <w:r w:rsidRPr="00613B31">
        <w:rPr>
          <w:rFonts w:ascii="Times New Roman" w:hAnsi="Times New Roman"/>
          <w:sz w:val="28"/>
          <w:szCs w:val="28"/>
          <w:lang w:val="uk-UA"/>
        </w:rPr>
        <w:t>соціального обслуговування (надання соціальних послуг) Суворовського району м. Херсона</w:t>
      </w:r>
    </w:p>
    <w:p w:rsidR="00FB64AF" w:rsidRPr="00613B31" w:rsidRDefault="00FB64AF" w:rsidP="00613B31">
      <w:pPr>
        <w:pStyle w:val="ListParagraph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  <w:r w:rsidRPr="00613B31">
        <w:rPr>
          <w:rFonts w:ascii="Times New Roman" w:hAnsi="Times New Roman"/>
          <w:sz w:val="28"/>
          <w:szCs w:val="28"/>
          <w:lang w:val="ru-RU"/>
        </w:rPr>
        <w:t>м. Херсон, вул. Маяковського, буд.18</w:t>
      </w:r>
    </w:p>
    <w:p w:rsidR="00FB64AF" w:rsidRPr="00613B31" w:rsidRDefault="00FB64AF" w:rsidP="00613B31">
      <w:pPr>
        <w:pStyle w:val="ListParagraph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  <w:r w:rsidRPr="00613B31">
        <w:rPr>
          <w:rFonts w:ascii="Times New Roman" w:hAnsi="Times New Roman"/>
          <w:sz w:val="28"/>
          <w:szCs w:val="28"/>
          <w:lang w:val="uk-UA"/>
        </w:rPr>
        <w:t>телефон: 22-97-34, 26-51-75, Е</w:t>
      </w:r>
      <w:r w:rsidRPr="00613B31">
        <w:rPr>
          <w:rFonts w:ascii="Times New Roman" w:hAnsi="Times New Roman"/>
          <w:sz w:val="28"/>
          <w:szCs w:val="28"/>
        </w:rPr>
        <w:t>mail</w:t>
      </w:r>
      <w:r w:rsidRPr="00613B31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613B31">
        <w:rPr>
          <w:rFonts w:ascii="Times New Roman" w:hAnsi="Times New Roman"/>
          <w:sz w:val="28"/>
          <w:szCs w:val="28"/>
        </w:rPr>
        <w:t>tcso</w:t>
      </w:r>
      <w:r w:rsidRPr="00613B31">
        <w:rPr>
          <w:rFonts w:ascii="Times New Roman" w:hAnsi="Times New Roman"/>
          <w:sz w:val="28"/>
          <w:szCs w:val="28"/>
          <w:lang w:val="uk-UA"/>
        </w:rPr>
        <w:t>-</w:t>
      </w:r>
      <w:r w:rsidRPr="00613B31">
        <w:rPr>
          <w:rFonts w:ascii="Times New Roman" w:hAnsi="Times New Roman"/>
          <w:sz w:val="28"/>
          <w:szCs w:val="28"/>
        </w:rPr>
        <w:t>sr</w:t>
      </w:r>
      <w:r w:rsidRPr="00613B31">
        <w:rPr>
          <w:rFonts w:ascii="Times New Roman" w:hAnsi="Times New Roman"/>
          <w:sz w:val="28"/>
          <w:szCs w:val="28"/>
          <w:lang w:val="uk-UA"/>
        </w:rPr>
        <w:t xml:space="preserve"> @ukr.net</w:t>
      </w:r>
    </w:p>
    <w:p w:rsidR="00FB64AF" w:rsidRPr="00613B31" w:rsidRDefault="00FB64AF" w:rsidP="00613B31">
      <w:pPr>
        <w:pStyle w:val="ListParagraph1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613B31">
        <w:rPr>
          <w:rFonts w:ascii="Times New Roman" w:hAnsi="Times New Roman"/>
          <w:sz w:val="28"/>
          <w:szCs w:val="28"/>
          <w:lang w:val="uk-UA" w:eastAsia="ru-RU"/>
        </w:rPr>
        <w:t xml:space="preserve">              Прийомні години:</w:t>
      </w:r>
      <w:r w:rsidRPr="00613B31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613B31">
        <w:rPr>
          <w:rFonts w:ascii="Times New Roman" w:hAnsi="Times New Roman"/>
          <w:sz w:val="28"/>
          <w:szCs w:val="28"/>
          <w:lang w:val="uk-UA"/>
        </w:rPr>
        <w:t>понеділок-четвер 8:00 – 17:00, п’ятниця 8:00 – 15:4</w:t>
      </w:r>
    </w:p>
    <w:p w:rsidR="00FB64AF" w:rsidRPr="00613B31" w:rsidRDefault="00FB64AF" w:rsidP="00613B31">
      <w:pPr>
        <w:pStyle w:val="ListParagraph1"/>
        <w:spacing w:after="0"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613B31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(</w:t>
      </w:r>
      <w:r w:rsidRPr="00613B31">
        <w:rPr>
          <w:rFonts w:ascii="Times New Roman" w:hAnsi="Times New Roman"/>
          <w:sz w:val="28"/>
          <w:szCs w:val="28"/>
          <w:lang w:val="uk-UA"/>
        </w:rPr>
        <w:t>обідня перерва 12:00-1</w:t>
      </w:r>
      <w:r w:rsidRPr="00613B31">
        <w:rPr>
          <w:rFonts w:ascii="Times New Roman" w:hAnsi="Times New Roman"/>
          <w:sz w:val="28"/>
          <w:szCs w:val="28"/>
          <w:lang w:val="ru-RU"/>
        </w:rPr>
        <w:t>2</w:t>
      </w:r>
      <w:r w:rsidRPr="00613B31">
        <w:rPr>
          <w:rFonts w:ascii="Times New Roman" w:hAnsi="Times New Roman"/>
          <w:sz w:val="28"/>
          <w:szCs w:val="28"/>
          <w:lang w:val="uk-UA"/>
        </w:rPr>
        <w:t>:</w:t>
      </w:r>
      <w:r w:rsidRPr="00613B31">
        <w:rPr>
          <w:rFonts w:ascii="Times New Roman" w:hAnsi="Times New Roman"/>
          <w:sz w:val="28"/>
          <w:szCs w:val="28"/>
          <w:lang w:val="ru-RU"/>
        </w:rPr>
        <w:t>45)</w:t>
      </w:r>
    </w:p>
    <w:p w:rsidR="00FB64AF" w:rsidRPr="00613B31" w:rsidRDefault="00FB64AF" w:rsidP="00613B3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B64AF" w:rsidRPr="00613B31" w:rsidRDefault="00FB64AF" w:rsidP="00613B3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13B31">
        <w:rPr>
          <w:rFonts w:ascii="Times New Roman" w:hAnsi="Times New Roman"/>
          <w:b/>
          <w:sz w:val="28"/>
          <w:szCs w:val="28"/>
          <w:lang w:val="uk-UA"/>
        </w:rPr>
        <w:t xml:space="preserve">        Назва послуги</w:t>
      </w:r>
      <w:r w:rsidRPr="00613B31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613B31">
        <w:rPr>
          <w:rFonts w:ascii="Times New Roman" w:hAnsi="Times New Roman"/>
          <w:b/>
          <w:sz w:val="28"/>
          <w:szCs w:val="28"/>
          <w:lang w:val="uk-UA"/>
        </w:rPr>
        <w:t>СОЦІАЛЬНА АДАПТАЦІЯ</w:t>
      </w:r>
    </w:p>
    <w:p w:rsidR="00FB64AF" w:rsidRPr="00613B31" w:rsidRDefault="00FB64AF" w:rsidP="00613B31">
      <w:pPr>
        <w:spacing w:after="0" w:line="240" w:lineRule="auto"/>
        <w:ind w:firstLine="357"/>
        <w:contextualSpacing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613B31">
        <w:rPr>
          <w:rFonts w:ascii="Times New Roman" w:hAnsi="Times New Roman"/>
          <w:b/>
          <w:sz w:val="28"/>
          <w:szCs w:val="28"/>
          <w:lang w:val="uk-UA"/>
        </w:rPr>
        <w:t>Зміст послуги:</w:t>
      </w:r>
      <w:r w:rsidRPr="00613B31">
        <w:rPr>
          <w:rFonts w:ascii="Times New Roman" w:hAnsi="Times New Roman"/>
          <w:sz w:val="28"/>
          <w:szCs w:val="28"/>
          <w:lang w:val="uk-UA"/>
        </w:rPr>
        <w:t xml:space="preserve"> навчання, формування та розвиток соціальних навичок, умінь, соціальної компетенції; представництво інтересів; корекція психологічного стану та поведінки в повсякденному житті; надання психологічної підтримки; посередництво та консультування;</w:t>
      </w:r>
      <w:r w:rsidRPr="00613B31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613B31">
        <w:rPr>
          <w:rFonts w:ascii="Times New Roman" w:hAnsi="Times New Roman"/>
          <w:sz w:val="28"/>
          <w:szCs w:val="28"/>
          <w:lang w:val="uk-UA"/>
        </w:rPr>
        <w:t>сприяння працевлаштуванню; допомога у зміцненні/відновленні родинних та  в суспільно корисних зв’язків;</w:t>
      </w:r>
      <w:r w:rsidRPr="00613B31">
        <w:rPr>
          <w:rFonts w:ascii="Times New Roman" w:hAnsi="Times New Roman"/>
          <w:color w:val="FF0000"/>
          <w:sz w:val="28"/>
          <w:szCs w:val="28"/>
          <w:lang w:val="uk-UA"/>
        </w:rPr>
        <w:t xml:space="preserve">  </w:t>
      </w:r>
      <w:r w:rsidRPr="00613B31">
        <w:rPr>
          <w:rFonts w:ascii="Times New Roman" w:hAnsi="Times New Roman"/>
          <w:sz w:val="28"/>
          <w:szCs w:val="28"/>
          <w:lang w:val="uk-UA"/>
        </w:rPr>
        <w:t>організація клубів за інтересами, клубів активного довголіття, університетів третього віку; допомога в організації денної зайнятості та дозвілля; сприяння організації та діяльності груп самодопомоги.</w:t>
      </w:r>
    </w:p>
    <w:p w:rsidR="00FB64AF" w:rsidRPr="00613B31" w:rsidRDefault="00FB64AF" w:rsidP="00613B31">
      <w:pPr>
        <w:spacing w:after="0" w:line="240" w:lineRule="auto"/>
        <w:ind w:firstLine="35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13B31">
        <w:rPr>
          <w:rFonts w:ascii="Times New Roman" w:hAnsi="Times New Roman"/>
          <w:b/>
          <w:sz w:val="28"/>
          <w:szCs w:val="28"/>
          <w:lang w:val="uk-UA"/>
        </w:rPr>
        <w:t>Форма надання:</w:t>
      </w:r>
      <w:r w:rsidRPr="00613B31">
        <w:rPr>
          <w:rFonts w:ascii="Times New Roman" w:hAnsi="Times New Roman"/>
          <w:sz w:val="28"/>
          <w:szCs w:val="28"/>
          <w:lang w:val="uk-UA"/>
        </w:rPr>
        <w:t xml:space="preserve"> денна</w:t>
      </w:r>
    </w:p>
    <w:p w:rsidR="00FB64AF" w:rsidRPr="00613B31" w:rsidRDefault="00FB64AF" w:rsidP="00613B31">
      <w:pPr>
        <w:spacing w:after="0" w:line="240" w:lineRule="auto"/>
        <w:ind w:firstLine="35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13B31">
        <w:rPr>
          <w:rFonts w:ascii="Times New Roman" w:hAnsi="Times New Roman"/>
          <w:b/>
          <w:sz w:val="28"/>
          <w:szCs w:val="28"/>
          <w:lang w:val="uk-UA"/>
        </w:rPr>
        <w:t>Термін надання:</w:t>
      </w:r>
      <w:r w:rsidRPr="00613B31">
        <w:rPr>
          <w:rFonts w:ascii="Times New Roman" w:hAnsi="Times New Roman"/>
          <w:sz w:val="28"/>
          <w:szCs w:val="28"/>
          <w:lang w:val="uk-UA"/>
        </w:rPr>
        <w:t xml:space="preserve"> не визначено (за потребою)</w:t>
      </w:r>
    </w:p>
    <w:p w:rsidR="00FB64AF" w:rsidRPr="00613B31" w:rsidRDefault="00FB64AF" w:rsidP="00613B31">
      <w:pPr>
        <w:spacing w:after="0"/>
        <w:ind w:firstLine="35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13B31">
        <w:rPr>
          <w:rFonts w:ascii="Times New Roman" w:hAnsi="Times New Roman"/>
          <w:b/>
          <w:sz w:val="28"/>
          <w:szCs w:val="28"/>
          <w:lang w:val="uk-UA"/>
        </w:rPr>
        <w:t>Соціальні групи</w:t>
      </w:r>
      <w:r w:rsidRPr="00613B31">
        <w:rPr>
          <w:rFonts w:ascii="Times New Roman" w:hAnsi="Times New Roman"/>
          <w:sz w:val="28"/>
          <w:szCs w:val="28"/>
          <w:lang w:val="uk-UA"/>
        </w:rPr>
        <w:t xml:space="preserve">: громадяни похилого віку, незалежно від їх сімейного стану, які мають часткове порушення рухової активності та не мають медичних протипоказань для перебування в колективі </w:t>
      </w:r>
    </w:p>
    <w:p w:rsidR="00FB64AF" w:rsidRPr="00613B31" w:rsidRDefault="00FB64AF" w:rsidP="00613B31">
      <w:pPr>
        <w:spacing w:after="0" w:line="240" w:lineRule="auto"/>
        <w:ind w:firstLine="35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13B31">
        <w:rPr>
          <w:rFonts w:ascii="Times New Roman" w:hAnsi="Times New Roman"/>
          <w:b/>
          <w:sz w:val="28"/>
          <w:szCs w:val="28"/>
          <w:lang w:val="uk-UA"/>
        </w:rPr>
        <w:t>Умови:</w:t>
      </w:r>
      <w:r w:rsidRPr="00613B31">
        <w:rPr>
          <w:rFonts w:ascii="Times New Roman" w:hAnsi="Times New Roman"/>
          <w:sz w:val="28"/>
          <w:szCs w:val="28"/>
          <w:lang w:val="uk-UA"/>
        </w:rPr>
        <w:t xml:space="preserve"> безоплатно</w:t>
      </w:r>
    </w:p>
    <w:p w:rsidR="00FB64AF" w:rsidRPr="00613B31" w:rsidRDefault="00FB64AF" w:rsidP="00613B31">
      <w:pPr>
        <w:spacing w:after="0" w:line="240" w:lineRule="auto"/>
        <w:ind w:firstLine="357"/>
        <w:contextualSpacing/>
        <w:jc w:val="both"/>
        <w:rPr>
          <w:rFonts w:ascii="Times New Roman" w:hAnsi="Times New Roman"/>
          <w:b/>
          <w:bCs/>
          <w:i/>
          <w:spacing w:val="-2"/>
          <w:sz w:val="28"/>
          <w:szCs w:val="28"/>
          <w:lang w:val="uk-UA"/>
        </w:rPr>
      </w:pPr>
      <w:r w:rsidRPr="00613B31">
        <w:rPr>
          <w:rFonts w:ascii="Times New Roman" w:hAnsi="Times New Roman"/>
          <w:b/>
          <w:bCs/>
          <w:spacing w:val="-2"/>
          <w:sz w:val="28"/>
          <w:szCs w:val="28"/>
          <w:lang w:val="uk-UA"/>
        </w:rPr>
        <w:t xml:space="preserve">Документи, потрібні для отримання послуги: </w:t>
      </w:r>
      <w:r w:rsidRPr="00613B31">
        <w:rPr>
          <w:rFonts w:ascii="Times New Roman" w:hAnsi="Times New Roman"/>
          <w:sz w:val="28"/>
          <w:szCs w:val="28"/>
          <w:lang w:val="uk-UA"/>
        </w:rPr>
        <w:t xml:space="preserve">заява до </w:t>
      </w:r>
      <w:r w:rsidRPr="00613B31">
        <w:rPr>
          <w:rStyle w:val="FontStyle12"/>
          <w:sz w:val="28"/>
          <w:szCs w:val="28"/>
          <w:lang w:val="uk-UA" w:eastAsia="uk-UA"/>
        </w:rPr>
        <w:t xml:space="preserve">управління праці та соціального захисту населення Суворовської районної у м. Херсоні ради </w:t>
      </w:r>
      <w:r w:rsidRPr="00613B31">
        <w:rPr>
          <w:rFonts w:ascii="Times New Roman" w:hAnsi="Times New Roman"/>
          <w:sz w:val="28"/>
          <w:szCs w:val="28"/>
          <w:lang w:val="uk-UA"/>
        </w:rPr>
        <w:t xml:space="preserve">; медичний висновок про потребу в соціально-побутовій адаптації та відсутність медичних протипоказань для перебування в колективі.; довідка про склад сім’ї, або зареєстрованих у житловому приміщенні/будинку осіб; копія довідки про встановлення групи інвалідності (за наявності)    </w:t>
      </w:r>
      <w:r w:rsidRPr="00613B31"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</w:p>
    <w:p w:rsidR="00FB64AF" w:rsidRPr="00613B31" w:rsidRDefault="00FB64AF" w:rsidP="00613B31">
      <w:pPr>
        <w:spacing w:after="0"/>
        <w:ind w:firstLine="357"/>
        <w:jc w:val="both"/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</w:pPr>
      <w:r w:rsidRPr="00613B31">
        <w:rPr>
          <w:rFonts w:ascii="Times New Roman" w:hAnsi="Times New Roman"/>
          <w:b/>
          <w:sz w:val="28"/>
          <w:szCs w:val="28"/>
          <w:lang w:val="uk-UA"/>
        </w:rPr>
        <w:t>Правові підстави:</w:t>
      </w:r>
      <w:r w:rsidRPr="00613B31">
        <w:rPr>
          <w:rFonts w:ascii="Times New Roman" w:hAnsi="Times New Roman"/>
          <w:sz w:val="28"/>
          <w:szCs w:val="28"/>
          <w:lang w:val="uk-UA"/>
        </w:rPr>
        <w:t xml:space="preserve"> Закон України «Про соціальні послуги», Постанова КМУ № 1417 від 29.12.2009 р. «Деякі питання діяльності територіальних центрів соціального обслуговування (надання соціальних послуг )» (зі змінами), Державний стандарт послуги соціальної адаптації, </w:t>
      </w:r>
      <w:r w:rsidRPr="00613B31">
        <w:rPr>
          <w:rFonts w:ascii="Times New Roman" w:hAnsi="Times New Roman"/>
          <w:sz w:val="28"/>
          <w:szCs w:val="28"/>
          <w:lang w:val="uk-UA" w:eastAsia="ru-RU"/>
        </w:rPr>
        <w:t xml:space="preserve">затверджений наказом Міністерства соціальної політики України від 18.05.2015 №514, Положення про </w:t>
      </w:r>
      <w:r w:rsidRPr="00613B31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Територіальний центр соціального обслуговування (надання соціальних послуг) Суворовського району м. Херсона, затверджене рішенням Суворовської районної ради від 21 жовтня 2016  № 78</w:t>
      </w:r>
    </w:p>
    <w:p w:rsidR="00FB64AF" w:rsidRPr="00613B31" w:rsidRDefault="00FB64AF" w:rsidP="00613B31">
      <w:pPr>
        <w:pStyle w:val="ListParagraph1"/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  <w:lang w:val="ru-RU"/>
        </w:rPr>
      </w:pPr>
      <w:r w:rsidRPr="00613B31">
        <w:rPr>
          <w:rFonts w:ascii="Times New Roman" w:hAnsi="Times New Roman"/>
          <w:b/>
          <w:sz w:val="28"/>
          <w:szCs w:val="28"/>
          <w:lang w:val="uk-UA"/>
        </w:rPr>
        <w:t xml:space="preserve">Підстави для відмови у наданні послуги: </w:t>
      </w:r>
      <w:r w:rsidRPr="00613B31">
        <w:rPr>
          <w:rFonts w:ascii="Times New Roman" w:hAnsi="Times New Roman"/>
          <w:sz w:val="28"/>
          <w:szCs w:val="28"/>
          <w:lang w:val="ru-RU"/>
        </w:rPr>
        <w:t>неповний комплект поданих документів, наявність медичних протипоказань для перебування у колективі.</w:t>
      </w:r>
    </w:p>
    <w:sectPr w:rsidR="00FB64AF" w:rsidRPr="00613B31" w:rsidSect="00231D0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855AB"/>
    <w:multiLevelType w:val="hybridMultilevel"/>
    <w:tmpl w:val="D08637CA"/>
    <w:lvl w:ilvl="0" w:tplc="CB040298">
      <w:start w:val="5"/>
      <w:numFmt w:val="bullet"/>
      <w:lvlText w:val="–"/>
      <w:lvlJc w:val="left"/>
      <w:pPr>
        <w:ind w:left="-34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371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2531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4691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5F09"/>
    <w:rsid w:val="000A0A12"/>
    <w:rsid w:val="000A1D6E"/>
    <w:rsid w:val="00106F21"/>
    <w:rsid w:val="00121CAB"/>
    <w:rsid w:val="002061DA"/>
    <w:rsid w:val="00231D03"/>
    <w:rsid w:val="0031112B"/>
    <w:rsid w:val="003176C1"/>
    <w:rsid w:val="00335027"/>
    <w:rsid w:val="00421698"/>
    <w:rsid w:val="004354BF"/>
    <w:rsid w:val="0050059C"/>
    <w:rsid w:val="00613B31"/>
    <w:rsid w:val="00655446"/>
    <w:rsid w:val="00795F09"/>
    <w:rsid w:val="007A5D90"/>
    <w:rsid w:val="007D0F8D"/>
    <w:rsid w:val="008166E4"/>
    <w:rsid w:val="00927AFC"/>
    <w:rsid w:val="00943477"/>
    <w:rsid w:val="00A01A0B"/>
    <w:rsid w:val="00A23F3A"/>
    <w:rsid w:val="00AB50F9"/>
    <w:rsid w:val="00AC7C67"/>
    <w:rsid w:val="00B04843"/>
    <w:rsid w:val="00B42C74"/>
    <w:rsid w:val="00B922B9"/>
    <w:rsid w:val="00C649E9"/>
    <w:rsid w:val="00CA1B97"/>
    <w:rsid w:val="00D40514"/>
    <w:rsid w:val="00D63FB6"/>
    <w:rsid w:val="00DA2B54"/>
    <w:rsid w:val="00E651BB"/>
    <w:rsid w:val="00EA1784"/>
    <w:rsid w:val="00ED3308"/>
    <w:rsid w:val="00F11CA5"/>
    <w:rsid w:val="00FB6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446"/>
    <w:pPr>
      <w:spacing w:after="200" w:line="276" w:lineRule="auto"/>
    </w:pPr>
    <w:rPr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99"/>
    <w:rsid w:val="00795F09"/>
    <w:pPr>
      <w:ind w:left="720"/>
      <w:contextualSpacing/>
    </w:pPr>
    <w:rPr>
      <w:rFonts w:eastAsia="Times New Roman"/>
      <w:lang w:val="en-US"/>
    </w:rPr>
  </w:style>
  <w:style w:type="character" w:customStyle="1" w:styleId="FontStyle12">
    <w:name w:val="Font Style12"/>
    <w:uiPriority w:val="99"/>
    <w:rsid w:val="0031112B"/>
    <w:rPr>
      <w:rFonts w:ascii="Times New Roman" w:hAnsi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81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1510</Words>
  <Characters>861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Інформаційна картка соціальної послуги</dc:title>
  <dc:subject/>
  <dc:creator>user</dc:creator>
  <cp:keywords/>
  <dc:description/>
  <cp:lastModifiedBy>ПК-18</cp:lastModifiedBy>
  <cp:revision>4</cp:revision>
  <cp:lastPrinted>2021-03-26T12:01:00Z</cp:lastPrinted>
  <dcterms:created xsi:type="dcterms:W3CDTF">2021-04-08T12:32:00Z</dcterms:created>
  <dcterms:modified xsi:type="dcterms:W3CDTF">2021-04-08T12:33:00Z</dcterms:modified>
</cp:coreProperties>
</file>