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F4" w:rsidRDefault="00F823F4" w:rsidP="00F823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23F4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E363C1">
        <w:rPr>
          <w:rFonts w:ascii="Times New Roman" w:hAnsi="Times New Roman" w:cs="Times New Roman"/>
          <w:b/>
          <w:i/>
          <w:sz w:val="24"/>
          <w:szCs w:val="24"/>
        </w:rPr>
        <w:t xml:space="preserve">онсультує Міністр юстиції: </w:t>
      </w:r>
      <w:r w:rsidR="00E363C1" w:rsidRPr="00F823F4">
        <w:rPr>
          <w:rFonts w:ascii="Times New Roman" w:hAnsi="Times New Roman" w:cs="Times New Roman"/>
          <w:b/>
          <w:i/>
          <w:sz w:val="24"/>
          <w:szCs w:val="24"/>
        </w:rPr>
        <w:t>прав</w:t>
      </w:r>
      <w:r w:rsidR="00E363C1">
        <w:rPr>
          <w:rFonts w:ascii="Times New Roman" w:hAnsi="Times New Roman" w:cs="Times New Roman"/>
          <w:b/>
          <w:i/>
          <w:sz w:val="24"/>
          <w:szCs w:val="24"/>
        </w:rPr>
        <w:t xml:space="preserve">а і пільги </w:t>
      </w:r>
      <w:r w:rsidRPr="00F823F4">
        <w:rPr>
          <w:rFonts w:ascii="Times New Roman" w:hAnsi="Times New Roman" w:cs="Times New Roman"/>
          <w:b/>
          <w:i/>
          <w:sz w:val="24"/>
          <w:szCs w:val="24"/>
        </w:rPr>
        <w:t>вагітних жінок</w:t>
      </w:r>
    </w:p>
    <w:p w:rsidR="00F823F4" w:rsidRDefault="00F823F4" w:rsidP="00F823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38A4" w:rsidRPr="000D41A4" w:rsidRDefault="00B2094E" w:rsidP="00A332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Добрий день, Павле Дмитровичу! Хочу </w:t>
      </w:r>
      <w:r w:rsidR="00AA31A2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отримати від </w:t>
      </w:r>
      <w:r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Вас порад</w:t>
      </w:r>
      <w:r w:rsidR="00AA31A2" w:rsidRPr="000D41A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. Зовсім скоро </w:t>
      </w:r>
      <w:r w:rsidR="00C338A4" w:rsidRPr="000D41A4">
        <w:rPr>
          <w:rFonts w:ascii="Times New Roman" w:hAnsi="Times New Roman" w:cs="Times New Roman"/>
          <w:b/>
          <w:i/>
          <w:sz w:val="24"/>
          <w:szCs w:val="24"/>
        </w:rPr>
        <w:t>в нашій сім’ї  буде поповнення. Я дуже схвильована</w:t>
      </w:r>
      <w:r w:rsidR="00AA31A2" w:rsidRPr="000D41A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338A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Pr="000D41A4">
        <w:rPr>
          <w:rFonts w:ascii="Times New Roman" w:hAnsi="Times New Roman" w:cs="Times New Roman"/>
          <w:b/>
          <w:i/>
          <w:sz w:val="24"/>
          <w:szCs w:val="24"/>
        </w:rPr>
        <w:t>скільки це моя перша дитина</w:t>
      </w:r>
      <w:r w:rsidR="00A3327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F5F18" w:rsidRPr="000D41A4">
        <w:rPr>
          <w:rFonts w:ascii="Times New Roman" w:hAnsi="Times New Roman" w:cs="Times New Roman"/>
          <w:b/>
          <w:i/>
          <w:sz w:val="24"/>
          <w:szCs w:val="24"/>
        </w:rPr>
        <w:t>Оскільки я</w:t>
      </w:r>
      <w:r w:rsidR="00A3327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буду вперше перебувати у пологовому будинку</w:t>
      </w:r>
      <w:r w:rsidR="00FF5F18" w:rsidRPr="000D41A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3327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хотіла  б розуміти свої права</w:t>
      </w:r>
      <w:r w:rsidR="00453127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3327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3127" w:rsidRPr="000D41A4">
        <w:rPr>
          <w:rFonts w:ascii="Times New Roman" w:hAnsi="Times New Roman" w:cs="Times New Roman"/>
          <w:b/>
          <w:i/>
          <w:sz w:val="24"/>
          <w:szCs w:val="24"/>
        </w:rPr>
        <w:t>Розкажіть про них більш детально,</w:t>
      </w:r>
      <w:r w:rsidR="00A3327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будь ласка</w:t>
      </w:r>
      <w:r w:rsidR="00453127" w:rsidRPr="000D41A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2094E" w:rsidRPr="000D41A4" w:rsidRDefault="00C338A4" w:rsidP="00AA31A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D41A4">
        <w:rPr>
          <w:rFonts w:ascii="Times New Roman" w:hAnsi="Times New Roman" w:cs="Times New Roman"/>
          <w:b/>
          <w:i/>
          <w:sz w:val="24"/>
          <w:szCs w:val="24"/>
        </w:rPr>
        <w:t>Олена Шульга</w:t>
      </w:r>
    </w:p>
    <w:p w:rsidR="0057386C" w:rsidRPr="000D41A4" w:rsidRDefault="0057386C" w:rsidP="0057386C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D41A4">
        <w:rPr>
          <w:rFonts w:ascii="Times New Roman" w:eastAsia="Times New Roman" w:hAnsi="Times New Roman" w:cs="Times New Roman"/>
          <w:sz w:val="24"/>
          <w:szCs w:val="24"/>
          <w:lang w:eastAsia="uk-UA"/>
        </w:rPr>
        <w:t>Вагітність і народження дитини це завжди</w:t>
      </w:r>
      <w:r w:rsidR="00FF5F18" w:rsidRPr="000D41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радісна подія для кожної сім’ї</w:t>
      </w:r>
      <w:r w:rsidRPr="000D41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90687C" w:rsidRPr="000D41A4">
        <w:rPr>
          <w:rFonts w:ascii="Times New Roman" w:hAnsi="Times New Roman" w:cs="Times New Roman"/>
          <w:sz w:val="24"/>
          <w:szCs w:val="24"/>
          <w:lang w:eastAsia="uk-UA"/>
        </w:rPr>
        <w:t>З перших хвилин перебування в пологовому будинку</w:t>
      </w:r>
      <w:r w:rsidR="00A33274" w:rsidRPr="000D41A4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90687C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AA31A2" w:rsidRPr="000D41A4">
        <w:rPr>
          <w:rFonts w:ascii="Times New Roman" w:hAnsi="Times New Roman" w:cs="Times New Roman"/>
          <w:sz w:val="24"/>
          <w:szCs w:val="24"/>
          <w:lang w:eastAsia="uk-UA"/>
        </w:rPr>
        <w:t>перш за все</w:t>
      </w:r>
      <w:r w:rsidR="00FF5F18" w:rsidRPr="000D41A4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AA31A2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майбутні мами мають право</w:t>
      </w:r>
      <w:r w:rsidR="0090687C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на високу культуру медичного обслуговування. </w:t>
      </w:r>
    </w:p>
    <w:p w:rsidR="004617EB" w:rsidRPr="000D41A4" w:rsidRDefault="004617EB" w:rsidP="003B4E61">
      <w:pP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Які права має вагітна жінка?</w:t>
      </w:r>
    </w:p>
    <w:p w:rsidR="0057386C" w:rsidRPr="000D41A4" w:rsidRDefault="0057386C" w:rsidP="0057386C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Кожна вагітна жінка має право: </w:t>
      </w:r>
    </w:p>
    <w:p w:rsidR="004617EB" w:rsidRPr="000D41A4" w:rsidRDefault="004617EB" w:rsidP="0057386C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самостійно 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>о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бирати пологовий будинок, лікаря або вимагати його заміни. Адже, пацієнт має право бути прийнятим у </w:t>
      </w:r>
      <w:r w:rsidR="00530B2B" w:rsidRPr="000D41A4">
        <w:rPr>
          <w:rFonts w:ascii="Times New Roman" w:hAnsi="Times New Roman" w:cs="Times New Roman"/>
          <w:sz w:val="24"/>
          <w:szCs w:val="24"/>
          <w:lang w:eastAsia="uk-UA"/>
        </w:rPr>
        <w:t>будь-якому</w:t>
      </w:r>
      <w:r w:rsidR="003F6771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заклад</w:t>
      </w:r>
      <w:r w:rsidR="00530B2B" w:rsidRPr="000D41A4">
        <w:rPr>
          <w:rFonts w:ascii="Times New Roman" w:hAnsi="Times New Roman" w:cs="Times New Roman"/>
          <w:sz w:val="24"/>
          <w:szCs w:val="24"/>
          <w:lang w:eastAsia="uk-UA"/>
        </w:rPr>
        <w:t>і</w:t>
      </w:r>
      <w:r w:rsidR="003F6771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охорони здоров’я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на свій вибір, якщо </w:t>
      </w:r>
      <w:r w:rsidR="003F6771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цей заклад охорони здоров’я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має можливість забезпечити відповідне лікування</w:t>
      </w:r>
      <w:r w:rsidR="00E34F82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4617EB" w:rsidRPr="000D41A4" w:rsidRDefault="0057386C" w:rsidP="0057386C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отримати </w:t>
      </w:r>
      <w:r w:rsidR="004617EB" w:rsidRPr="000D41A4">
        <w:rPr>
          <w:rFonts w:ascii="Times New Roman" w:hAnsi="Times New Roman" w:cs="Times New Roman"/>
          <w:sz w:val="24"/>
          <w:szCs w:val="24"/>
          <w:lang w:eastAsia="uk-UA"/>
        </w:rPr>
        <w:t>психологічну підготовку до пологів</w:t>
      </w:r>
      <w:r w:rsidR="00E34F82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3F6064" w:rsidRPr="000D41A4" w:rsidRDefault="0057386C" w:rsidP="003F6064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бути поінформованою медичними працівниками про свій стан здоров’я та майбутньої дитини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>, результатів аналізів тощо;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3F6064" w:rsidRPr="000D41A4" w:rsidRDefault="003F6064" w:rsidP="003F6064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отримати  </w:t>
      </w:r>
      <w:r w:rsidR="004617EB" w:rsidRPr="000D41A4">
        <w:rPr>
          <w:rFonts w:ascii="Times New Roman" w:hAnsi="Times New Roman" w:cs="Times New Roman"/>
          <w:sz w:val="24"/>
          <w:szCs w:val="24"/>
          <w:lang w:eastAsia="uk-UA"/>
        </w:rPr>
        <w:t>психологічну підтримку, яка може полягає у залученні родичів або близьких людей під час проведення оглядів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тощо.   </w:t>
      </w:r>
    </w:p>
    <w:p w:rsidR="0090687C" w:rsidRPr="000D41A4" w:rsidRDefault="0090687C" w:rsidP="003F6064">
      <w:pPr>
        <w:pStyle w:val="a6"/>
        <w:shd w:val="clear" w:color="auto" w:fill="FFFFFF"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Які права ма</w:t>
      </w:r>
      <w:r w:rsidR="003F6064"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є</w:t>
      </w: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жінк</w:t>
      </w:r>
      <w:r w:rsidR="003F6064"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</w:t>
      </w: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під час пологів?   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на сімейні (партнерські) пологи.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 Подружня пара має завчасно звернутися до адміністрації пологового будинку (головного лікаря, зав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ідуючого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відділення) і повідомити про своє бажання партнерських пологів.</w:t>
      </w:r>
    </w:p>
    <w:p w:rsidR="003F6064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Присутніми під час пологів можуть бути не більше 2 осіб.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Пологи мають відбуватися лише в індивідуальному пологовому залі.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Величезні пологові зали з двома ліжками сьогодні є порушенням прав людини і заборонені законодавством.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на демедикалізацію пологів.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Медпрацівники пологових будинків повинні  прагнути провести пологи так, щоб жінка мала можливість народити дитину в максимально природних умовах. Будь-які втручання можуть відбуватися лише за суворими медичними показаннями.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на свободу дій у пологах.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 Кожна роділля може народжувати в такій позі, яка для неї є зручною. Можна народити на звичайному ліжку, на стільчику, на м’ячі.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на грудне вигодовування.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Не можна годувати лише за наявності відкритої форми туберкульозу або ВІЛ/СНІДу в матері або інших вагомих протипоказаннях. Породіллі мають надати повну інформацію про грудне вигодовування, показати, як годувати дитину і доглядати за грудьми. 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побачити свою мертвонароджену дитину.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Обов’язково дитину після народження мають показати матері. Якщо мати непритомна, дитину відразу показують родичам.</w:t>
      </w:r>
    </w:p>
    <w:p w:rsidR="00A33274" w:rsidRPr="000D41A4" w:rsidRDefault="0090687C" w:rsidP="00453127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на індивідуальне перебування.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 У палаті має перебувати лише мати з дитиною. </w:t>
      </w:r>
    </w:p>
    <w:p w:rsidR="00453127" w:rsidRPr="000D41A4" w:rsidRDefault="00453127" w:rsidP="0048487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8487E" w:rsidRPr="000D41A4" w:rsidRDefault="0048487E" w:rsidP="0048487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Які документи мають надати при виписці з пологового будинку? </w:t>
      </w:r>
    </w:p>
    <w:p w:rsidR="0048487E" w:rsidRPr="000D41A4" w:rsidRDefault="0048487E" w:rsidP="003F6064">
      <w:pPr>
        <w:pStyle w:val="a6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У день виписування мама одержує від лікаря кілька документів:</w:t>
      </w:r>
    </w:p>
    <w:p w:rsidR="0048487E" w:rsidRPr="000D41A4" w:rsidRDefault="0048487E" w:rsidP="003F6064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lastRenderedPageBreak/>
        <w:t>витяг з історії розвитку пологів, а також висновок про стан здоров’я матері;</w:t>
      </w:r>
    </w:p>
    <w:p w:rsidR="0048487E" w:rsidRPr="000D41A4" w:rsidRDefault="0048487E" w:rsidP="003F6064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довідку про народження дитини і витяг, що містить дані про параметри і стан здоров’я малюка в день народження і на момент виписування з пологового будинку. </w:t>
      </w:r>
    </w:p>
    <w:p w:rsidR="00A33274" w:rsidRPr="000D41A4" w:rsidRDefault="00A33274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8487E" w:rsidRPr="000D41A4" w:rsidRDefault="0048487E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Також нагадаю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на сьогоднішній  день у 467 </w:t>
      </w:r>
      <w:r w:rsidR="003F6771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закладах охорони здоров’я 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по всій Україні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працює  сервіс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Мін’юсту,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скориставшись яким можна отримати 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свідоцтво про народження малюка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безпосередньо у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пологов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ому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будинк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у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4C1A74" w:rsidRPr="000D41A4" w:rsidRDefault="004C1A74" w:rsidP="004C1A7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C1A74" w:rsidRPr="000D41A4" w:rsidRDefault="004C1A74" w:rsidP="004C1A7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val="en-US"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Більш того, Міністерство юстиції долучилось до розробки пакету законодавчих ініціатив під умовною назвою </w:t>
      </w:r>
      <w:r w:rsidRPr="000D41A4">
        <w:rPr>
          <w:rFonts w:ascii="Times New Roman" w:hAnsi="Times New Roman" w:cs="Times New Roman"/>
          <w:b/>
          <w:i/>
          <w:sz w:val="24"/>
          <w:szCs w:val="24"/>
          <w:lang w:eastAsia="uk-UA"/>
        </w:rPr>
        <w:t>#єМалятко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, який встановлює можливість  отримати 9 послуг за 1 заявою:</w:t>
      </w:r>
    </w:p>
    <w:p w:rsidR="00495951" w:rsidRPr="000D41A4" w:rsidRDefault="00495951" w:rsidP="004C1A7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val="en-US" w:eastAsia="uk-UA"/>
        </w:rPr>
      </w:pPr>
    </w:p>
    <w:p w:rsidR="0048487E" w:rsidRPr="000D41A4" w:rsidRDefault="009012C2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державна реєстрація народження дитини</w:t>
      </w:r>
      <w:r w:rsidR="003453E7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та визначення її походження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9012C2" w:rsidRPr="000D41A4" w:rsidRDefault="009012C2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реєстрація місця проживання н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овон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ародженої дитини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9012C2" w:rsidRPr="000D41A4" w:rsidRDefault="009012C2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призначення допомоги при народженні дитини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9012C2" w:rsidRPr="000D41A4" w:rsidRDefault="003453E7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призначення допомоги на дітей, які виховуються у багатодітних сім’ях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3453E7" w:rsidRPr="000D41A4" w:rsidRDefault="003453E7" w:rsidP="003453E7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реєстрація новонародженої дитини в електронній системі охорони здоров’я;</w:t>
      </w:r>
    </w:p>
    <w:p w:rsidR="009012C2" w:rsidRPr="000D41A4" w:rsidRDefault="009012C2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реєстрація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новонародженої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дитини у Де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ржавному реєстрі фізичних осіб-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платників податків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495951" w:rsidRPr="000D41A4" w:rsidRDefault="009012C2" w:rsidP="00495951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отримання посвідчень батьків багатодітної сім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’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ї та дитини з багатодітної сім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’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ї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9012C2" w:rsidRPr="000D41A4" w:rsidRDefault="009012C2" w:rsidP="00495951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визначення належності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новонародженої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дитини до громадянства України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4C1A74" w:rsidRPr="000D41A4" w:rsidRDefault="009012C2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присвоєння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новонародженій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дитині унікального номеру запису в Єдиному державному Демографічному реєстрі.</w:t>
      </w:r>
    </w:p>
    <w:p w:rsidR="004C1A74" w:rsidRPr="000D41A4" w:rsidRDefault="0027144F" w:rsidP="004C1A74">
      <w:pPr>
        <w:shd w:val="clear" w:color="auto" w:fill="FFFFFF"/>
        <w:spacing w:before="240" w:beforeAutospacing="1" w:after="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Яку державну допомогу може </w:t>
      </w:r>
      <w:r w:rsidR="004C1A74"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отримати</w:t>
      </w: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жінка, яка народила дитину</w:t>
      </w:r>
      <w:r w:rsidR="004C1A74"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?</w:t>
      </w:r>
    </w:p>
    <w:p w:rsidR="0027144F" w:rsidRPr="000D41A4" w:rsidRDefault="00B2094E" w:rsidP="00B2094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Українське законодавство передбачає, що кожна жінка незалежно від віку</w:t>
      </w:r>
      <w:r w:rsidR="00495951" w:rsidRPr="000D41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>має право на</w:t>
      </w:r>
      <w:r w:rsidR="0027144F"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такі види допомоги:</w:t>
      </w:r>
    </w:p>
    <w:p w:rsidR="00B2094E" w:rsidRPr="000D41A4" w:rsidRDefault="00B2094E" w:rsidP="00B2094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44F"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144F" w:rsidRPr="000D41A4" w:rsidRDefault="004C1A74" w:rsidP="0027144F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t>Допомога у зв'язку з вагітністю та пологами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надається</w:t>
      </w:r>
      <w:r w:rsidR="0027144F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всім жінкам (у тому числі неповнолітнім), які </w:t>
      </w:r>
      <w:r w:rsidR="0027144F" w:rsidRPr="000D41A4">
        <w:rPr>
          <w:rFonts w:ascii="Times New Roman" w:hAnsi="Times New Roman" w:cs="Times New Roman"/>
          <w:i/>
          <w:sz w:val="24"/>
          <w:szCs w:val="24"/>
          <w:lang w:eastAsia="uk-UA"/>
        </w:rPr>
        <w:t>не застраховані</w:t>
      </w:r>
      <w:r w:rsidR="0027144F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в системі загальнообов'язкового державного соціального страхування,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у розмірі 100 % середньомісячного доходу жінки, але не менше 25 % від розміру встановленого законом прожиткового мінімуму для працездатної особи із розрахунку на місяць.</w:t>
      </w:r>
    </w:p>
    <w:p w:rsidR="00E325C0" w:rsidRPr="000D41A4" w:rsidRDefault="00E325C0" w:rsidP="00E325C0">
      <w:pPr>
        <w:rPr>
          <w:rFonts w:ascii="Times New Roman" w:hAnsi="Times New Roman" w:cs="Times New Roman"/>
          <w:sz w:val="24"/>
          <w:szCs w:val="24"/>
          <w:lang w:eastAsia="uk-UA"/>
        </w:rPr>
      </w:pPr>
    </w:p>
    <w:p w:rsidR="00E325C0" w:rsidRPr="000D41A4" w:rsidRDefault="00E325C0" w:rsidP="0027144F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Допомога по вагітності та пологах надається </w:t>
      </w:r>
      <w:r w:rsidRPr="000D41A4">
        <w:rPr>
          <w:rFonts w:ascii="Times New Roman" w:hAnsi="Times New Roman" w:cs="Times New Roman"/>
          <w:i/>
          <w:sz w:val="24"/>
          <w:szCs w:val="24"/>
          <w:lang w:eastAsia="uk-UA"/>
        </w:rPr>
        <w:t>застрахованій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особі у розмірі 100 відсотків середньої заробітної плати (доходу). У разі, якщо застраховані особи, які протягом дванадцяти місяців перед настанням страхового випадку за даними Державного реєстру загальнообов'язкового державного соціального страхування мають страховий стаж менше шести місяців, </w:t>
      </w:r>
      <w:r w:rsidR="00E75D53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вони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мають право на допомогу по вагітності та пологах - виходячи з нарахованої заробітної плати (доходу), з якої сплачуються страхові внески, але не більше за розмір допомоги, обчислений із двократного розміру мінімальної заробітної плати, встановленої на час настання страхового випадку.</w:t>
      </w:r>
    </w:p>
    <w:p w:rsidR="004C1A74" w:rsidRPr="000D41A4" w:rsidRDefault="004C1A74" w:rsidP="00B2094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C1A74" w:rsidRPr="000D41A4" w:rsidRDefault="004C1A74" w:rsidP="00A33274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t>Допомога при народженні дитини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призначається у розмірі 41</w:t>
      </w:r>
      <w:r w:rsidR="00B2094E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280 гривень. Виплата допомоги здійснюється одноразово у сумі 10</w:t>
      </w:r>
      <w:r w:rsidR="00B2094E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320 гривень, решта суми допомоги виплачується протягом наступних 36 місяців рівними частинами. </w:t>
      </w:r>
    </w:p>
    <w:p w:rsidR="004C1A74" w:rsidRPr="000D41A4" w:rsidRDefault="004C1A74" w:rsidP="00B2094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C1A74" w:rsidRPr="000D41A4" w:rsidRDefault="004C1A74" w:rsidP="00A33274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lastRenderedPageBreak/>
        <w:t>Допомога на дітей одиноким матерям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надається у розмірі, що дорівнює різниці між 100 % прожиткового мінімуму для дитини відповідного віку та середньомісячним сукупним доходом сім'ї в розрахунку на одну особу за попередні 6 місяців.</w:t>
      </w:r>
    </w:p>
    <w:p w:rsidR="003B4E61" w:rsidRPr="000D41A4" w:rsidRDefault="003B4E61" w:rsidP="00B2094E">
      <w:pPr>
        <w:rPr>
          <w:rFonts w:ascii="Times New Roman" w:hAnsi="Times New Roman" w:cs="Times New Roman"/>
          <w:sz w:val="24"/>
          <w:szCs w:val="24"/>
        </w:rPr>
      </w:pPr>
    </w:p>
    <w:p w:rsidR="00A33274" w:rsidRPr="000D41A4" w:rsidRDefault="00A33274" w:rsidP="0057386C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57386C" w:rsidRPr="000D41A4" w:rsidRDefault="0057386C" w:rsidP="005738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Куди звертатися за більш детальною консультацією та роз’ясненнями?</w:t>
      </w:r>
    </w:p>
    <w:p w:rsidR="00083E1D" w:rsidRDefault="00083E1D" w:rsidP="00A33274">
      <w:pPr>
        <w:spacing w:line="240" w:lineRule="auto"/>
        <w:rPr>
          <w:rFonts w:ascii="Times New Roman" w:eastAsia="Times New Roman" w:hAnsi="Times New Roman"/>
          <w:sz w:val="24"/>
          <w:szCs w:val="24"/>
          <w:lang w:val="en-US" w:eastAsia="uk-UA"/>
        </w:rPr>
      </w:pPr>
    </w:p>
    <w:p w:rsidR="003B4E61" w:rsidRPr="000D41A4" w:rsidRDefault="0057386C" w:rsidP="00A33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/>
          <w:sz w:val="24"/>
          <w:szCs w:val="24"/>
          <w:lang w:eastAsia="uk-UA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0D41A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0 (800) 213 103</w:t>
      </w:r>
      <w:r w:rsidRPr="000D41A4">
        <w:rPr>
          <w:rFonts w:ascii="Times New Roman" w:eastAsia="Times New Roman" w:hAnsi="Times New Roman"/>
          <w:sz w:val="24"/>
          <w:szCs w:val="24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sectPr w:rsidR="003B4E61" w:rsidRPr="000D41A4" w:rsidSect="00495951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656"/>
    <w:multiLevelType w:val="hybridMultilevel"/>
    <w:tmpl w:val="F46ED0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5FD3"/>
    <w:multiLevelType w:val="hybridMultilevel"/>
    <w:tmpl w:val="E124D7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D0E4A"/>
    <w:multiLevelType w:val="hybridMultilevel"/>
    <w:tmpl w:val="AD3088DA"/>
    <w:lvl w:ilvl="0" w:tplc="883E1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452FE"/>
    <w:multiLevelType w:val="multilevel"/>
    <w:tmpl w:val="2088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934B54"/>
    <w:multiLevelType w:val="multilevel"/>
    <w:tmpl w:val="4378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024A67"/>
    <w:multiLevelType w:val="multilevel"/>
    <w:tmpl w:val="D7C8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C66A27"/>
    <w:multiLevelType w:val="multilevel"/>
    <w:tmpl w:val="2F2A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A12501"/>
    <w:multiLevelType w:val="hybridMultilevel"/>
    <w:tmpl w:val="7B783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227D0"/>
    <w:multiLevelType w:val="hybridMultilevel"/>
    <w:tmpl w:val="93606BA0"/>
    <w:lvl w:ilvl="0" w:tplc="883E1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14931"/>
    <w:multiLevelType w:val="hybridMultilevel"/>
    <w:tmpl w:val="48AC5F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F6AD1"/>
    <w:multiLevelType w:val="hybridMultilevel"/>
    <w:tmpl w:val="4AC268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17EB"/>
    <w:rsid w:val="00083E1D"/>
    <w:rsid w:val="000D41A4"/>
    <w:rsid w:val="001E66E8"/>
    <w:rsid w:val="002270B8"/>
    <w:rsid w:val="0027144F"/>
    <w:rsid w:val="003453E7"/>
    <w:rsid w:val="003B4E61"/>
    <w:rsid w:val="003F6064"/>
    <w:rsid w:val="003F6771"/>
    <w:rsid w:val="00453127"/>
    <w:rsid w:val="004617EB"/>
    <w:rsid w:val="0046378D"/>
    <w:rsid w:val="0048487E"/>
    <w:rsid w:val="00495951"/>
    <w:rsid w:val="004C1A74"/>
    <w:rsid w:val="00530B2B"/>
    <w:rsid w:val="0057386C"/>
    <w:rsid w:val="00605AC3"/>
    <w:rsid w:val="00631526"/>
    <w:rsid w:val="00764653"/>
    <w:rsid w:val="009012C2"/>
    <w:rsid w:val="0090687C"/>
    <w:rsid w:val="00A33274"/>
    <w:rsid w:val="00AA31A2"/>
    <w:rsid w:val="00B2094E"/>
    <w:rsid w:val="00C14B81"/>
    <w:rsid w:val="00C338A4"/>
    <w:rsid w:val="00C82FDF"/>
    <w:rsid w:val="00C9681B"/>
    <w:rsid w:val="00CF7888"/>
    <w:rsid w:val="00DC548E"/>
    <w:rsid w:val="00E05C0F"/>
    <w:rsid w:val="00E325C0"/>
    <w:rsid w:val="00E34F82"/>
    <w:rsid w:val="00E363C1"/>
    <w:rsid w:val="00E75D53"/>
    <w:rsid w:val="00EB5390"/>
    <w:rsid w:val="00F823F4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6"/>
  </w:style>
  <w:style w:type="paragraph" w:styleId="2">
    <w:name w:val="heading 2"/>
    <w:basedOn w:val="a"/>
    <w:link w:val="20"/>
    <w:uiPriority w:val="9"/>
    <w:qFormat/>
    <w:rsid w:val="004617E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7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4617EB"/>
  </w:style>
  <w:style w:type="paragraph" w:styleId="a3">
    <w:name w:val="Normal (Web)"/>
    <w:basedOn w:val="a"/>
    <w:uiPriority w:val="99"/>
    <w:unhideWhenUsed/>
    <w:rsid w:val="004617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61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E61"/>
    <w:pPr>
      <w:ind w:left="720"/>
      <w:contextualSpacing/>
    </w:pPr>
  </w:style>
  <w:style w:type="paragraph" w:styleId="a6">
    <w:name w:val="No Spacing"/>
    <w:uiPriority w:val="1"/>
    <w:qFormat/>
    <w:rsid w:val="0057386C"/>
    <w:pPr>
      <w:spacing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82F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3818</Words>
  <Characters>2177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Человек6</cp:lastModifiedBy>
  <cp:revision>2</cp:revision>
  <cp:lastPrinted>2019-05-27T13:28:00Z</cp:lastPrinted>
  <dcterms:created xsi:type="dcterms:W3CDTF">2019-05-28T06:18:00Z</dcterms:created>
  <dcterms:modified xsi:type="dcterms:W3CDTF">2019-05-28T06:18:00Z</dcterms:modified>
</cp:coreProperties>
</file>