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A" w:rsidRPr="0027325E" w:rsidRDefault="00EA18BA">
      <w:pPr>
        <w:rPr>
          <w:lang w:val="uk-UA"/>
        </w:rPr>
      </w:pPr>
      <w:r>
        <w:rPr>
          <w:lang w:val="uk-UA"/>
        </w:rPr>
        <w:t>14.04.2016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27-в</w:t>
      </w: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Default="00EA18BA">
      <w:pPr>
        <w:rPr>
          <w:lang w:val="uk-UA"/>
        </w:rPr>
      </w:pPr>
    </w:p>
    <w:p w:rsidR="00EA18BA" w:rsidRPr="0027325E" w:rsidRDefault="00EA18BA">
      <w:pPr>
        <w:rPr>
          <w:lang w:val="uk-UA"/>
        </w:rPr>
      </w:pPr>
    </w:p>
    <w:p w:rsidR="00EA18BA" w:rsidRDefault="00EA18BA">
      <w:pPr>
        <w:rPr>
          <w:lang w:val="uk-UA"/>
        </w:rPr>
      </w:pPr>
      <w:r w:rsidRPr="0027325E">
        <w:rPr>
          <w:lang w:val="uk-UA"/>
        </w:rPr>
        <w:t xml:space="preserve">Про </w:t>
      </w:r>
      <w:r>
        <w:rPr>
          <w:lang w:val="uk-UA"/>
        </w:rPr>
        <w:t xml:space="preserve">внесення змін до </w:t>
      </w:r>
      <w:r w:rsidRPr="0027325E">
        <w:rPr>
          <w:lang w:val="uk-UA"/>
        </w:rPr>
        <w:t>графік</w:t>
      </w:r>
      <w:r>
        <w:rPr>
          <w:lang w:val="uk-UA"/>
        </w:rPr>
        <w:t>у</w:t>
      </w:r>
    </w:p>
    <w:p w:rsidR="00EA18BA" w:rsidRDefault="00EA18BA">
      <w:pPr>
        <w:rPr>
          <w:lang w:val="uk-UA"/>
        </w:rPr>
      </w:pPr>
      <w:r w:rsidRPr="0027325E">
        <w:rPr>
          <w:lang w:val="uk-UA"/>
        </w:rPr>
        <w:t>прийому громадян</w:t>
      </w:r>
      <w:r>
        <w:rPr>
          <w:lang w:val="uk-UA"/>
        </w:rPr>
        <w:t xml:space="preserve"> </w:t>
      </w:r>
      <w:r w:rsidRPr="0027325E">
        <w:rPr>
          <w:lang w:val="uk-UA"/>
        </w:rPr>
        <w:t xml:space="preserve">з особистих </w:t>
      </w:r>
    </w:p>
    <w:p w:rsidR="00EA18BA" w:rsidRPr="0027325E" w:rsidRDefault="00EA18BA">
      <w:pPr>
        <w:rPr>
          <w:lang w:val="uk-UA"/>
        </w:rPr>
      </w:pPr>
      <w:r w:rsidRPr="0027325E">
        <w:rPr>
          <w:lang w:val="uk-UA"/>
        </w:rPr>
        <w:t>питань на 2016 рік</w:t>
      </w:r>
    </w:p>
    <w:p w:rsidR="00EA18BA" w:rsidRDefault="00EA18BA">
      <w:pPr>
        <w:rPr>
          <w:lang w:val="uk-UA"/>
        </w:rPr>
      </w:pPr>
    </w:p>
    <w:p w:rsidR="00EA18BA" w:rsidRDefault="00EA18BA">
      <w:pPr>
        <w:rPr>
          <w:lang w:val="uk-UA"/>
        </w:rPr>
      </w:pPr>
    </w:p>
    <w:p w:rsidR="00EA18BA" w:rsidRDefault="00EA18BA" w:rsidP="00EC68FB">
      <w:pPr>
        <w:ind w:firstLine="709"/>
        <w:jc w:val="both"/>
        <w:rPr>
          <w:bCs/>
          <w:lang w:val="uk-UA"/>
        </w:rPr>
      </w:pPr>
      <w:r w:rsidRPr="001A0085">
        <w:rPr>
          <w:lang w:val="uk-UA"/>
        </w:rPr>
        <w:t>Рішенням голови районної у м. Херсоні ради від 15.01.2016 року № 2</w:t>
      </w:r>
      <w:r>
        <w:rPr>
          <w:lang w:val="uk-UA"/>
        </w:rPr>
        <w:t xml:space="preserve"> було затверджено графік </w:t>
      </w:r>
      <w:r w:rsidRPr="00EC68FB">
        <w:rPr>
          <w:bCs/>
          <w:lang w:val="uk-UA"/>
        </w:rPr>
        <w:t>прийому громадян з особистих питань</w:t>
      </w:r>
      <w:r>
        <w:rPr>
          <w:bCs/>
          <w:lang w:val="uk-UA"/>
        </w:rPr>
        <w:t xml:space="preserve"> </w:t>
      </w:r>
      <w:r w:rsidRPr="00EC68FB">
        <w:rPr>
          <w:bCs/>
          <w:lang w:val="uk-UA"/>
        </w:rPr>
        <w:t>головою  ради, заступниками голови ради, керуючим</w:t>
      </w:r>
      <w:r>
        <w:rPr>
          <w:bCs/>
          <w:lang w:val="uk-UA"/>
        </w:rPr>
        <w:t xml:space="preserve"> </w:t>
      </w:r>
      <w:r w:rsidRPr="00EC68FB">
        <w:rPr>
          <w:bCs/>
          <w:lang w:val="uk-UA"/>
        </w:rPr>
        <w:t>справами виконкому, начальником управління, завідувачами відділів, начальником служби у справах дітей</w:t>
      </w:r>
      <w:r>
        <w:rPr>
          <w:bCs/>
          <w:lang w:val="uk-UA"/>
        </w:rPr>
        <w:t xml:space="preserve">. </w:t>
      </w:r>
    </w:p>
    <w:p w:rsidR="00EA18BA" w:rsidRDefault="00EA18BA" w:rsidP="00EC68FB">
      <w:pPr>
        <w:ind w:firstLine="708"/>
        <w:jc w:val="both"/>
        <w:rPr>
          <w:lang w:val="uk-UA"/>
        </w:rPr>
      </w:pPr>
      <w:r>
        <w:rPr>
          <w:bCs/>
          <w:lang w:val="uk-UA"/>
        </w:rPr>
        <w:t xml:space="preserve">У зв’язку </w:t>
      </w:r>
      <w:r w:rsidRPr="001A0085">
        <w:rPr>
          <w:lang w:val="uk-UA"/>
        </w:rPr>
        <w:t>з кадровими змінами</w:t>
      </w:r>
      <w:r>
        <w:rPr>
          <w:lang w:val="uk-UA"/>
        </w:rPr>
        <w:t>, керуючись ст.. 59 Закону України «Про місцеве самоврядування  в Україні»</w:t>
      </w:r>
    </w:p>
    <w:p w:rsidR="00EA18BA" w:rsidRPr="0027325E" w:rsidRDefault="00EA18BA" w:rsidP="00B04A1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затвердити графік </w:t>
      </w:r>
      <w:r w:rsidRPr="0027325E">
        <w:rPr>
          <w:lang w:val="uk-UA"/>
        </w:rPr>
        <w:t>прийому громадян</w:t>
      </w:r>
      <w:r>
        <w:rPr>
          <w:lang w:val="uk-UA"/>
        </w:rPr>
        <w:t xml:space="preserve"> </w:t>
      </w:r>
      <w:r w:rsidRPr="0027325E">
        <w:rPr>
          <w:lang w:val="uk-UA"/>
        </w:rPr>
        <w:t xml:space="preserve">з особистих питань </w:t>
      </w:r>
      <w:r>
        <w:rPr>
          <w:lang w:val="uk-UA"/>
        </w:rPr>
        <w:t>у новій редакції  згідно з додатком.</w:t>
      </w:r>
    </w:p>
    <w:p w:rsidR="00EA18BA" w:rsidRPr="001A0085" w:rsidRDefault="00EA18BA" w:rsidP="00EC68FB">
      <w:pPr>
        <w:ind w:firstLine="709"/>
        <w:jc w:val="both"/>
        <w:rPr>
          <w:lang w:val="uk-UA"/>
        </w:rPr>
      </w:pPr>
    </w:p>
    <w:p w:rsidR="00EA18BA" w:rsidRPr="0027325E" w:rsidRDefault="00EA18BA" w:rsidP="005632AB">
      <w:pPr>
        <w:jc w:val="both"/>
        <w:rPr>
          <w:lang w:val="uk-UA"/>
        </w:rPr>
      </w:pPr>
    </w:p>
    <w:p w:rsidR="00EA18BA" w:rsidRPr="0027325E" w:rsidRDefault="00EA18BA" w:rsidP="00EC68FB">
      <w:pPr>
        <w:jc w:val="both"/>
        <w:rPr>
          <w:lang w:val="uk-UA"/>
        </w:rPr>
      </w:pPr>
      <w:r w:rsidRPr="0027325E">
        <w:rPr>
          <w:lang w:val="uk-UA"/>
        </w:rPr>
        <w:tab/>
      </w:r>
    </w:p>
    <w:p w:rsidR="00EA18BA" w:rsidRPr="0027325E" w:rsidRDefault="00EA18BA" w:rsidP="005632AB">
      <w:pPr>
        <w:jc w:val="both"/>
        <w:rPr>
          <w:lang w:val="uk-UA"/>
        </w:rPr>
      </w:pPr>
    </w:p>
    <w:p w:rsidR="00EA18BA" w:rsidRPr="0027325E" w:rsidRDefault="00EA18BA" w:rsidP="005632AB">
      <w:pPr>
        <w:jc w:val="both"/>
        <w:rPr>
          <w:lang w:val="uk-UA"/>
        </w:rPr>
      </w:pPr>
      <w:r>
        <w:rPr>
          <w:lang w:val="uk-UA"/>
        </w:rPr>
        <w:t>Заступник г</w:t>
      </w:r>
      <w:r w:rsidRPr="0027325E">
        <w:rPr>
          <w:lang w:val="uk-UA"/>
        </w:rPr>
        <w:t>олов</w:t>
      </w:r>
      <w:r>
        <w:rPr>
          <w:lang w:val="uk-UA"/>
        </w:rPr>
        <w:t>и</w:t>
      </w:r>
      <w:r w:rsidRPr="0027325E">
        <w:rPr>
          <w:lang w:val="uk-UA"/>
        </w:rPr>
        <w:t xml:space="preserve"> районної</w:t>
      </w:r>
    </w:p>
    <w:p w:rsidR="00EA18BA" w:rsidRPr="0027325E" w:rsidRDefault="00EA18BA" w:rsidP="005632AB">
      <w:pPr>
        <w:jc w:val="both"/>
        <w:rPr>
          <w:lang w:val="uk-UA"/>
        </w:rPr>
      </w:pPr>
      <w:r w:rsidRPr="0027325E">
        <w:rPr>
          <w:lang w:val="uk-UA"/>
        </w:rPr>
        <w:t>у м. Херсоні ради</w:t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 w:rsidRPr="0027325E">
        <w:rPr>
          <w:lang w:val="uk-UA"/>
        </w:rPr>
        <w:tab/>
      </w:r>
      <w:r>
        <w:rPr>
          <w:lang w:val="uk-UA"/>
        </w:rPr>
        <w:tab/>
        <w:t>В.В.Рубанець</w:t>
      </w:r>
    </w:p>
    <w:p w:rsidR="00EA18BA" w:rsidRPr="0027325E" w:rsidRDefault="00EA18BA" w:rsidP="005632AB">
      <w:pPr>
        <w:jc w:val="both"/>
        <w:rPr>
          <w:lang w:val="uk-UA"/>
        </w:rPr>
      </w:pPr>
    </w:p>
    <w:p w:rsidR="00EA18BA" w:rsidRPr="0027325E" w:rsidRDefault="00EA18BA" w:rsidP="005632AB">
      <w:pPr>
        <w:jc w:val="both"/>
        <w:rPr>
          <w:lang w:val="uk-UA"/>
        </w:rPr>
        <w:sectPr w:rsidR="00EA18BA" w:rsidRPr="0027325E" w:rsidSect="00AF3DB8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EA18BA" w:rsidRPr="0027325E" w:rsidRDefault="00EA18BA" w:rsidP="00D82BA6">
      <w:pPr>
        <w:ind w:left="6120"/>
        <w:rPr>
          <w:b/>
          <w:bCs/>
          <w:sz w:val="24"/>
          <w:lang w:val="uk-UA"/>
        </w:rPr>
      </w:pPr>
      <w:r w:rsidRPr="0027325E">
        <w:rPr>
          <w:b/>
          <w:bCs/>
          <w:sz w:val="24"/>
          <w:lang w:val="uk-UA"/>
        </w:rPr>
        <w:t>ЗАТВЕРДЖЕНО:</w:t>
      </w:r>
    </w:p>
    <w:p w:rsidR="00EA18BA" w:rsidRPr="0027325E" w:rsidRDefault="00EA18BA" w:rsidP="00D82BA6">
      <w:pPr>
        <w:ind w:left="6120"/>
        <w:rPr>
          <w:sz w:val="24"/>
          <w:lang w:val="uk-UA"/>
        </w:rPr>
      </w:pPr>
      <w:r w:rsidRPr="0027325E">
        <w:rPr>
          <w:sz w:val="24"/>
          <w:lang w:val="uk-UA"/>
        </w:rPr>
        <w:t>розпорядженням голови</w:t>
      </w:r>
    </w:p>
    <w:p w:rsidR="00EA18BA" w:rsidRPr="0027325E" w:rsidRDefault="00EA18BA" w:rsidP="00D82BA6">
      <w:pPr>
        <w:ind w:left="6120"/>
        <w:rPr>
          <w:sz w:val="24"/>
          <w:lang w:val="uk-UA"/>
        </w:rPr>
      </w:pPr>
      <w:r w:rsidRPr="0027325E">
        <w:rPr>
          <w:sz w:val="24"/>
          <w:lang w:val="uk-UA"/>
        </w:rPr>
        <w:t>районної у м.</w:t>
      </w:r>
      <w:r>
        <w:rPr>
          <w:sz w:val="24"/>
          <w:lang w:val="uk-UA"/>
        </w:rPr>
        <w:t> </w:t>
      </w:r>
      <w:r w:rsidRPr="0027325E">
        <w:rPr>
          <w:sz w:val="24"/>
          <w:lang w:val="uk-UA"/>
        </w:rPr>
        <w:t>Херсоні ради</w:t>
      </w:r>
    </w:p>
    <w:p w:rsidR="00EA18BA" w:rsidRPr="0027325E" w:rsidRDefault="00EA18BA" w:rsidP="00D82BA6">
      <w:pPr>
        <w:ind w:left="6120"/>
        <w:rPr>
          <w:sz w:val="24"/>
          <w:lang w:val="uk-UA"/>
        </w:rPr>
      </w:pPr>
      <w:r>
        <w:rPr>
          <w:sz w:val="24"/>
          <w:lang w:val="uk-UA"/>
        </w:rPr>
        <w:t>____.____. 2016</w:t>
      </w:r>
      <w:r w:rsidRPr="0027325E">
        <w:rPr>
          <w:sz w:val="24"/>
          <w:lang w:val="uk-UA"/>
        </w:rPr>
        <w:t xml:space="preserve"> року № </w:t>
      </w:r>
      <w:r>
        <w:rPr>
          <w:sz w:val="24"/>
          <w:lang w:val="uk-UA"/>
        </w:rPr>
        <w:t>____</w:t>
      </w:r>
    </w:p>
    <w:p w:rsidR="00EA18BA" w:rsidRPr="0027325E" w:rsidRDefault="00EA18BA" w:rsidP="00D82BA6">
      <w:pPr>
        <w:pStyle w:val="Heading1"/>
      </w:pPr>
      <w:r w:rsidRPr="0027325E">
        <w:t>Г Р А Ф І К</w:t>
      </w:r>
    </w:p>
    <w:p w:rsidR="00EA18BA" w:rsidRPr="0027325E" w:rsidRDefault="00EA18BA" w:rsidP="00D82BA6">
      <w:pPr>
        <w:jc w:val="center"/>
        <w:rPr>
          <w:b/>
          <w:bCs/>
          <w:sz w:val="32"/>
          <w:lang w:val="uk-UA"/>
        </w:rPr>
      </w:pPr>
      <w:r w:rsidRPr="0027325E">
        <w:rPr>
          <w:b/>
          <w:bCs/>
          <w:sz w:val="32"/>
          <w:lang w:val="uk-UA"/>
        </w:rPr>
        <w:t>прийому громадян з особистих питань</w:t>
      </w:r>
    </w:p>
    <w:p w:rsidR="00EA18BA" w:rsidRPr="0027325E" w:rsidRDefault="00EA18BA" w:rsidP="00D82BA6">
      <w:pPr>
        <w:jc w:val="center"/>
        <w:rPr>
          <w:b/>
          <w:bCs/>
          <w:sz w:val="32"/>
          <w:lang w:val="uk-UA"/>
        </w:rPr>
      </w:pPr>
      <w:r w:rsidRPr="0027325E">
        <w:rPr>
          <w:b/>
          <w:bCs/>
          <w:sz w:val="32"/>
          <w:lang w:val="uk-UA"/>
        </w:rPr>
        <w:t>головою  ради, заступниками голови ради, керуючим</w:t>
      </w:r>
    </w:p>
    <w:p w:rsidR="00EA18BA" w:rsidRPr="0027325E" w:rsidRDefault="00EA18BA" w:rsidP="00D82BA6">
      <w:pPr>
        <w:ind w:firstLine="142"/>
        <w:jc w:val="center"/>
        <w:rPr>
          <w:b/>
          <w:bCs/>
          <w:sz w:val="32"/>
          <w:lang w:val="uk-UA"/>
        </w:rPr>
      </w:pPr>
      <w:r w:rsidRPr="0027325E">
        <w:rPr>
          <w:b/>
          <w:bCs/>
          <w:sz w:val="32"/>
          <w:lang w:val="uk-UA"/>
        </w:rPr>
        <w:t>справами виконкому, начальником управління, завідувачами відділів, начальником служби у справах дітей</w:t>
      </w:r>
    </w:p>
    <w:p w:rsidR="00EA18BA" w:rsidRPr="0027325E" w:rsidRDefault="00EA18BA" w:rsidP="00D82BA6">
      <w:pPr>
        <w:rPr>
          <w:lang w:val="uk-UA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402"/>
        <w:gridCol w:w="1843"/>
        <w:gridCol w:w="2551"/>
      </w:tblGrid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 xml:space="preserve">Прізвище, ім’я, </w:t>
            </w:r>
          </w:p>
          <w:p w:rsidR="00EA18BA" w:rsidRPr="0027325E" w:rsidRDefault="00EA18BA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по батькові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День прийому</w:t>
            </w:r>
          </w:p>
        </w:tc>
        <w:tc>
          <w:tcPr>
            <w:tcW w:w="2551" w:type="dxa"/>
          </w:tcPr>
          <w:p w:rsidR="00EA18BA" w:rsidRPr="0027325E" w:rsidRDefault="00EA18BA" w:rsidP="00D82BA6">
            <w:pPr>
              <w:jc w:val="center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Час прийому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Задніпряний Андрій Вікторович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Голова районної у м.</w:t>
            </w:r>
            <w:r>
              <w:rPr>
                <w:bCs/>
                <w:sz w:val="32"/>
                <w:lang w:val="uk-UA"/>
              </w:rPr>
              <w:t> </w:t>
            </w:r>
            <w:r w:rsidRPr="0027325E">
              <w:rPr>
                <w:bCs/>
                <w:sz w:val="32"/>
                <w:lang w:val="uk-UA"/>
              </w:rPr>
              <w:t xml:space="preserve">Херсоні  ради 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>
              <w:rPr>
                <w:bCs/>
                <w:sz w:val="32"/>
                <w:lang w:val="uk-UA"/>
              </w:rPr>
              <w:t>1</w:t>
            </w:r>
            <w:r w:rsidRPr="0027325E">
              <w:rPr>
                <w:bCs/>
                <w:sz w:val="32"/>
                <w:lang w:val="uk-UA"/>
              </w:rPr>
              <w:t xml:space="preserve"> вівторок, 5 понеділок щомісяця</w:t>
            </w:r>
          </w:p>
        </w:tc>
        <w:tc>
          <w:tcPr>
            <w:tcW w:w="2551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 14.00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каб.300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Рубанець Віталій Васильович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Заступник голови районної у місті ради 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2,4  понеділок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щомісяця</w:t>
            </w:r>
          </w:p>
        </w:tc>
        <w:tc>
          <w:tcPr>
            <w:tcW w:w="2551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 14.00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каб.345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</w:p>
        </w:tc>
        <w:tc>
          <w:tcPr>
            <w:tcW w:w="3402" w:type="dxa"/>
          </w:tcPr>
          <w:p w:rsidR="00EA18BA" w:rsidRPr="0027325E" w:rsidRDefault="00EA18BA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Заступник голови ради з питань діяльності виконавчих органів ради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1,3 понеділок щомісяця</w:t>
            </w:r>
          </w:p>
        </w:tc>
        <w:tc>
          <w:tcPr>
            <w:tcW w:w="2551" w:type="dxa"/>
          </w:tcPr>
          <w:p w:rsidR="00EA18BA" w:rsidRDefault="00EA18BA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14.00 </w:t>
            </w:r>
          </w:p>
          <w:p w:rsidR="00EA18BA" w:rsidRPr="0027325E" w:rsidRDefault="00EA18BA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</w:t>
            </w:r>
            <w:r>
              <w:rPr>
                <w:bCs/>
                <w:sz w:val="32"/>
                <w:lang w:val="uk-UA"/>
              </w:rPr>
              <w:t>2</w:t>
            </w:r>
            <w:r w:rsidRPr="0027325E">
              <w:rPr>
                <w:bCs/>
                <w:sz w:val="32"/>
                <w:lang w:val="uk-UA"/>
              </w:rPr>
              <w:t>4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>Добуш Ярослав Тарасович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Керуючий справами виконкому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2, 4 вівторок щомісяця</w:t>
            </w:r>
          </w:p>
        </w:tc>
        <w:tc>
          <w:tcPr>
            <w:tcW w:w="2551" w:type="dxa"/>
          </w:tcPr>
          <w:p w:rsidR="00EA18BA" w:rsidRDefault="00EA18BA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14.00 </w:t>
            </w:r>
          </w:p>
          <w:p w:rsidR="00EA18BA" w:rsidRPr="0027325E" w:rsidRDefault="00EA18BA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каб.32</w:t>
            </w:r>
            <w:r>
              <w:rPr>
                <w:bCs/>
                <w:sz w:val="32"/>
                <w:lang w:val="uk-UA"/>
              </w:rPr>
              <w:t>5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Бурдіна Галина Вікторівна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Завідувач загального відділу 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щоденно</w:t>
            </w:r>
          </w:p>
        </w:tc>
        <w:tc>
          <w:tcPr>
            <w:tcW w:w="2551" w:type="dxa"/>
          </w:tcPr>
          <w:p w:rsidR="00EA18BA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каб.338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 xml:space="preserve">Третьяк Олена Олександрівна 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Завідувач відділу бухгалтерського обліку та звітності, головний бухгалтер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п’ятниця щотижня</w:t>
            </w:r>
          </w:p>
        </w:tc>
        <w:tc>
          <w:tcPr>
            <w:tcW w:w="2551" w:type="dxa"/>
          </w:tcPr>
          <w:p w:rsidR="00EA18BA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13.00 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каб.348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Дюкар Любов Федорівна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Начальник служби у справах дітей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середа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щотижня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</w:p>
        </w:tc>
        <w:tc>
          <w:tcPr>
            <w:tcW w:w="2551" w:type="dxa"/>
          </w:tcPr>
          <w:p w:rsidR="00EA18BA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каб.326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Міусова Катерина Анатоліївна</w:t>
            </w:r>
          </w:p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Завідувач відділу ведення Державного реєстру виборців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щоденно</w:t>
            </w:r>
          </w:p>
        </w:tc>
        <w:tc>
          <w:tcPr>
            <w:tcW w:w="2551" w:type="dxa"/>
          </w:tcPr>
          <w:p w:rsidR="00EA18BA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10.00 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каб.311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C43907">
            <w:pPr>
              <w:ind w:firstLine="34"/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Сіроштан Нонна Вікторівна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Завідувач відділу організаційно-кадрової роботи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Понеділок щотижня</w:t>
            </w:r>
          </w:p>
        </w:tc>
        <w:tc>
          <w:tcPr>
            <w:tcW w:w="2551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>
              <w:rPr>
                <w:bCs/>
                <w:sz w:val="32"/>
                <w:lang w:val="uk-UA"/>
              </w:rPr>
              <w:t>з</w:t>
            </w:r>
            <w:r w:rsidRPr="0027325E">
              <w:rPr>
                <w:bCs/>
                <w:sz w:val="32"/>
                <w:lang w:val="uk-UA"/>
              </w:rPr>
              <w:t xml:space="preserve"> 10.00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каб. 320</w:t>
            </w:r>
          </w:p>
        </w:tc>
      </w:tr>
      <w:tr w:rsidR="00EA18BA" w:rsidRPr="0027325E" w:rsidTr="00C43907">
        <w:trPr>
          <w:trHeight w:val="712"/>
        </w:trPr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 xml:space="preserve">Безкоровайна Алла Петрівна </w:t>
            </w:r>
          </w:p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Начальник  управління   праці та соціального захисту населення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понеділок, п</w:t>
            </w:r>
            <w:r w:rsidRPr="0027325E">
              <w:rPr>
                <w:rFonts w:ascii="Arial" w:hAnsi="Arial" w:cs="Arial"/>
                <w:bCs/>
                <w:sz w:val="32"/>
                <w:lang w:val="uk-UA"/>
              </w:rPr>
              <w:t>’</w:t>
            </w:r>
            <w:r w:rsidRPr="0027325E">
              <w:rPr>
                <w:bCs/>
                <w:sz w:val="32"/>
                <w:lang w:val="uk-UA"/>
              </w:rPr>
              <w:t xml:space="preserve">ятниця щотижня </w:t>
            </w:r>
          </w:p>
        </w:tc>
        <w:tc>
          <w:tcPr>
            <w:tcW w:w="2551" w:type="dxa"/>
          </w:tcPr>
          <w:p w:rsidR="00EA18BA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Маяковського, 8, каб.1</w:t>
            </w:r>
          </w:p>
        </w:tc>
      </w:tr>
      <w:tr w:rsidR="00EA18BA" w:rsidRPr="0027325E" w:rsidTr="00C43907">
        <w:trPr>
          <w:trHeight w:val="712"/>
        </w:trPr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Рудницька Галина</w:t>
            </w:r>
          </w:p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 xml:space="preserve"> Павлівна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Заступник начальника управління, завідувач відділу з питань призначення державної допомоги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pStyle w:val="Header"/>
              <w:tabs>
                <w:tab w:val="clear" w:pos="4677"/>
                <w:tab w:val="clear" w:pos="9355"/>
              </w:tabs>
              <w:rPr>
                <w:bCs/>
                <w:sz w:val="32"/>
                <w:szCs w:val="28"/>
              </w:rPr>
            </w:pPr>
            <w:r w:rsidRPr="0027325E">
              <w:rPr>
                <w:bCs/>
                <w:sz w:val="32"/>
                <w:szCs w:val="28"/>
              </w:rPr>
              <w:t>-”-</w:t>
            </w:r>
          </w:p>
        </w:tc>
        <w:tc>
          <w:tcPr>
            <w:tcW w:w="2551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 8.00 Маяковського, 8, каб.7</w:t>
            </w:r>
          </w:p>
        </w:tc>
      </w:tr>
      <w:tr w:rsidR="00EA18BA" w:rsidRPr="0027325E" w:rsidTr="00C43907">
        <w:trPr>
          <w:trHeight w:val="712"/>
        </w:trPr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Скороход Ольга Олександрівна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Завідувач відділу з питань праці та соціального захисту громадян, які постраждали внаслідок Чорнобильської катастрофи 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-”-</w:t>
            </w:r>
          </w:p>
        </w:tc>
        <w:tc>
          <w:tcPr>
            <w:tcW w:w="2551" w:type="dxa"/>
          </w:tcPr>
          <w:p w:rsidR="00EA18BA" w:rsidRDefault="00EA18BA" w:rsidP="00C43907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EA18BA" w:rsidRPr="0027325E" w:rsidRDefault="00EA18BA" w:rsidP="00C43907">
            <w:pPr>
              <w:rPr>
                <w:bCs/>
                <w:sz w:val="32"/>
                <w:lang w:val="uk-UA"/>
              </w:rPr>
            </w:pPr>
            <w:r w:rsidRPr="007F03C2">
              <w:rPr>
                <w:bCs/>
                <w:sz w:val="22"/>
                <w:szCs w:val="22"/>
                <w:lang w:val="uk-UA"/>
              </w:rPr>
              <w:t>просп</w:t>
            </w:r>
            <w:r w:rsidRPr="0027325E">
              <w:rPr>
                <w:bCs/>
                <w:sz w:val="32"/>
                <w:lang w:val="uk-UA"/>
              </w:rPr>
              <w:t>. Ушакова, 47, каб.34</w:t>
            </w:r>
            <w:r>
              <w:rPr>
                <w:bCs/>
                <w:sz w:val="32"/>
                <w:lang w:val="uk-UA"/>
              </w:rPr>
              <w:t>2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Агеєнко Микола</w:t>
            </w:r>
          </w:p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Григорович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pStyle w:val="BodyText"/>
              <w:rPr>
                <w:b w:val="0"/>
                <w:sz w:val="32"/>
              </w:rPr>
            </w:pPr>
            <w:r w:rsidRPr="0027325E">
              <w:rPr>
                <w:b w:val="0"/>
                <w:sz w:val="32"/>
              </w:rPr>
              <w:t>Завідувач відділу з питань соціального захисту населення</w:t>
            </w:r>
          </w:p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-”-</w:t>
            </w:r>
          </w:p>
        </w:tc>
        <w:tc>
          <w:tcPr>
            <w:tcW w:w="2551" w:type="dxa"/>
          </w:tcPr>
          <w:p w:rsidR="00EA18BA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 xml:space="preserve">з 8.00 </w:t>
            </w:r>
          </w:p>
          <w:p w:rsidR="00EA18BA" w:rsidRPr="0027325E" w:rsidRDefault="00EA18BA" w:rsidP="00C43907">
            <w:pPr>
              <w:rPr>
                <w:bCs/>
                <w:sz w:val="32"/>
                <w:lang w:val="uk-UA"/>
              </w:rPr>
            </w:pPr>
            <w:r w:rsidRPr="007F03C2">
              <w:rPr>
                <w:bCs/>
                <w:sz w:val="22"/>
                <w:szCs w:val="22"/>
                <w:lang w:val="uk-UA"/>
              </w:rPr>
              <w:t>просп</w:t>
            </w:r>
            <w:r w:rsidRPr="0027325E">
              <w:rPr>
                <w:bCs/>
                <w:sz w:val="32"/>
                <w:lang w:val="uk-UA"/>
              </w:rPr>
              <w:t>. Ушакова, 47, каб.</w:t>
            </w:r>
            <w:r>
              <w:rPr>
                <w:bCs/>
                <w:sz w:val="32"/>
                <w:lang w:val="uk-UA"/>
              </w:rPr>
              <w:t>316</w:t>
            </w:r>
          </w:p>
        </w:tc>
      </w:tr>
      <w:tr w:rsidR="00EA18BA" w:rsidRPr="0027325E" w:rsidTr="00C43907">
        <w:tc>
          <w:tcPr>
            <w:tcW w:w="3119" w:type="dxa"/>
          </w:tcPr>
          <w:p w:rsidR="00EA18BA" w:rsidRPr="0027325E" w:rsidRDefault="00EA18BA" w:rsidP="00D82BA6">
            <w:pPr>
              <w:rPr>
                <w:b/>
                <w:bCs/>
                <w:sz w:val="32"/>
                <w:lang w:val="uk-UA"/>
              </w:rPr>
            </w:pPr>
            <w:r w:rsidRPr="0027325E">
              <w:rPr>
                <w:b/>
                <w:bCs/>
                <w:sz w:val="32"/>
                <w:lang w:val="uk-UA"/>
              </w:rPr>
              <w:t>Корнієнко Тетяна Едуардівна</w:t>
            </w:r>
          </w:p>
        </w:tc>
        <w:tc>
          <w:tcPr>
            <w:tcW w:w="3402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директор Територіального  центру соціального обслуговування (надання соціальних послуг)</w:t>
            </w:r>
          </w:p>
        </w:tc>
        <w:tc>
          <w:tcPr>
            <w:tcW w:w="1843" w:type="dxa"/>
          </w:tcPr>
          <w:p w:rsidR="00EA18BA" w:rsidRPr="0027325E" w:rsidRDefault="00EA18BA" w:rsidP="00D82BA6">
            <w:pPr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понеділок, п</w:t>
            </w:r>
            <w:r w:rsidRPr="0027325E">
              <w:rPr>
                <w:rFonts w:ascii="Arial" w:hAnsi="Arial" w:cs="Arial"/>
                <w:bCs/>
                <w:sz w:val="32"/>
                <w:lang w:val="uk-UA"/>
              </w:rPr>
              <w:t>’</w:t>
            </w:r>
            <w:r w:rsidRPr="0027325E">
              <w:rPr>
                <w:bCs/>
                <w:sz w:val="32"/>
                <w:lang w:val="uk-UA"/>
              </w:rPr>
              <w:t>ятниця щотижня</w:t>
            </w:r>
          </w:p>
        </w:tc>
        <w:tc>
          <w:tcPr>
            <w:tcW w:w="2551" w:type="dxa"/>
          </w:tcPr>
          <w:p w:rsidR="00EA18BA" w:rsidRPr="0027325E" w:rsidRDefault="00EA18BA" w:rsidP="00D82BA6">
            <w:pPr>
              <w:ind w:right="-111"/>
              <w:rPr>
                <w:bCs/>
                <w:sz w:val="32"/>
                <w:lang w:val="uk-UA"/>
              </w:rPr>
            </w:pPr>
            <w:r w:rsidRPr="0027325E">
              <w:rPr>
                <w:bCs/>
                <w:sz w:val="32"/>
                <w:lang w:val="uk-UA"/>
              </w:rPr>
              <w:t>з 8.00 Маяковського, 18</w:t>
            </w:r>
          </w:p>
        </w:tc>
      </w:tr>
    </w:tbl>
    <w:p w:rsidR="00EA18BA" w:rsidRPr="0027325E" w:rsidRDefault="00EA18BA" w:rsidP="00D82BA6">
      <w:pPr>
        <w:rPr>
          <w:b/>
          <w:bCs/>
          <w:sz w:val="32"/>
          <w:lang w:val="uk-UA"/>
        </w:rPr>
      </w:pPr>
    </w:p>
    <w:p w:rsidR="00EA18BA" w:rsidRPr="0027325E" w:rsidRDefault="00EA18BA" w:rsidP="00D82BA6">
      <w:pPr>
        <w:rPr>
          <w:b/>
          <w:bCs/>
          <w:sz w:val="32"/>
          <w:lang w:val="uk-UA"/>
        </w:rPr>
      </w:pPr>
    </w:p>
    <w:p w:rsidR="00EA18BA" w:rsidRPr="0027325E" w:rsidRDefault="00EA18BA" w:rsidP="00D82BA6">
      <w:pPr>
        <w:rPr>
          <w:sz w:val="32"/>
          <w:lang w:val="uk-UA"/>
        </w:rPr>
      </w:pPr>
    </w:p>
    <w:p w:rsidR="00EA18BA" w:rsidRPr="0027325E" w:rsidRDefault="00EA18BA" w:rsidP="00D82BA6">
      <w:pPr>
        <w:ind w:left="7200"/>
        <w:rPr>
          <w:lang w:val="uk-UA"/>
        </w:rPr>
      </w:pPr>
    </w:p>
    <w:sectPr w:rsidR="00EA18BA" w:rsidRPr="0027325E" w:rsidSect="00D82BA6">
      <w:footerReference w:type="default" r:id="rId7"/>
      <w:pgSz w:w="11906" w:h="16838"/>
      <w:pgMar w:top="851" w:right="746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BA" w:rsidRDefault="00EA18BA">
      <w:r>
        <w:separator/>
      </w:r>
    </w:p>
  </w:endnote>
  <w:endnote w:type="continuationSeparator" w:id="0">
    <w:p w:rsidR="00EA18BA" w:rsidRDefault="00EA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BA" w:rsidRDefault="00EA18BA">
    <w:pPr>
      <w:pStyle w:val="Footer"/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FILENAME \p </w:instrText>
    </w:r>
    <w:r>
      <w:rPr>
        <w:sz w:val="8"/>
      </w:rPr>
      <w:fldChar w:fldCharType="separate"/>
    </w:r>
    <w:r>
      <w:rPr>
        <w:noProof/>
        <w:sz w:val="8"/>
      </w:rPr>
      <w:t>\\Server\suvrada22\Ot_Ob\Розпорядження\2016\ВНЕСЕННЯ ЗМІН ДО  графіку прийому громадян на 2016.docx</w:t>
    </w:r>
    <w:r>
      <w:rPr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BA" w:rsidRDefault="00EA18BA">
      <w:r>
        <w:separator/>
      </w:r>
    </w:p>
  </w:footnote>
  <w:footnote w:type="continuationSeparator" w:id="0">
    <w:p w:rsidR="00EA18BA" w:rsidRDefault="00EA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C4"/>
    <w:multiLevelType w:val="hybridMultilevel"/>
    <w:tmpl w:val="E5DCCA3C"/>
    <w:lvl w:ilvl="0" w:tplc="DA381F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C727D5"/>
    <w:multiLevelType w:val="hybridMultilevel"/>
    <w:tmpl w:val="E9AE4842"/>
    <w:lvl w:ilvl="0" w:tplc="C8223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2AB"/>
    <w:rsid w:val="00033BB0"/>
    <w:rsid w:val="00040236"/>
    <w:rsid w:val="00044EF7"/>
    <w:rsid w:val="000A1F0A"/>
    <w:rsid w:val="000C1176"/>
    <w:rsid w:val="000E2360"/>
    <w:rsid w:val="00121C46"/>
    <w:rsid w:val="001761F2"/>
    <w:rsid w:val="001772F4"/>
    <w:rsid w:val="001A0085"/>
    <w:rsid w:val="001B72D9"/>
    <w:rsid w:val="001F1EF3"/>
    <w:rsid w:val="002174F9"/>
    <w:rsid w:val="00226E1A"/>
    <w:rsid w:val="002476C6"/>
    <w:rsid w:val="0027325E"/>
    <w:rsid w:val="002973FE"/>
    <w:rsid w:val="002A59F6"/>
    <w:rsid w:val="002E0743"/>
    <w:rsid w:val="00336092"/>
    <w:rsid w:val="00387425"/>
    <w:rsid w:val="00461BF2"/>
    <w:rsid w:val="004626FD"/>
    <w:rsid w:val="004703FD"/>
    <w:rsid w:val="004B73B5"/>
    <w:rsid w:val="004C37C2"/>
    <w:rsid w:val="004D0855"/>
    <w:rsid w:val="004F3FBD"/>
    <w:rsid w:val="004F5301"/>
    <w:rsid w:val="0051450E"/>
    <w:rsid w:val="00560E7E"/>
    <w:rsid w:val="005632AB"/>
    <w:rsid w:val="005A0BE4"/>
    <w:rsid w:val="005F2886"/>
    <w:rsid w:val="00611C6F"/>
    <w:rsid w:val="00691092"/>
    <w:rsid w:val="006B5E91"/>
    <w:rsid w:val="007B3902"/>
    <w:rsid w:val="007F03C2"/>
    <w:rsid w:val="007F3CE6"/>
    <w:rsid w:val="007F4C7F"/>
    <w:rsid w:val="00847E58"/>
    <w:rsid w:val="00902BEA"/>
    <w:rsid w:val="00914735"/>
    <w:rsid w:val="00932872"/>
    <w:rsid w:val="009E27F6"/>
    <w:rsid w:val="00A35A3E"/>
    <w:rsid w:val="00A47DD9"/>
    <w:rsid w:val="00A70F4F"/>
    <w:rsid w:val="00AF3DB8"/>
    <w:rsid w:val="00B04A17"/>
    <w:rsid w:val="00B75501"/>
    <w:rsid w:val="00BB50BA"/>
    <w:rsid w:val="00BB74EF"/>
    <w:rsid w:val="00BF5993"/>
    <w:rsid w:val="00C43907"/>
    <w:rsid w:val="00C77795"/>
    <w:rsid w:val="00C8522F"/>
    <w:rsid w:val="00C87DFF"/>
    <w:rsid w:val="00CE6DA2"/>
    <w:rsid w:val="00CE7618"/>
    <w:rsid w:val="00CF1989"/>
    <w:rsid w:val="00D453B9"/>
    <w:rsid w:val="00D67AE2"/>
    <w:rsid w:val="00D82BA6"/>
    <w:rsid w:val="00D8563E"/>
    <w:rsid w:val="00D85B12"/>
    <w:rsid w:val="00D95E4E"/>
    <w:rsid w:val="00DF5312"/>
    <w:rsid w:val="00E23316"/>
    <w:rsid w:val="00E7675A"/>
    <w:rsid w:val="00EA18BA"/>
    <w:rsid w:val="00EA3930"/>
    <w:rsid w:val="00EC68FB"/>
    <w:rsid w:val="00F51C09"/>
    <w:rsid w:val="00F6278B"/>
    <w:rsid w:val="00F6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76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BA6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BA6"/>
    <w:rPr>
      <w:rFonts w:cs="Times New Roman"/>
      <w:b/>
      <w:bCs/>
      <w:sz w:val="28"/>
      <w:szCs w:val="28"/>
      <w:lang w:val="uk-UA"/>
    </w:rPr>
  </w:style>
  <w:style w:type="table" w:styleId="TableGrid">
    <w:name w:val="Table Grid"/>
    <w:basedOn w:val="TableNormal"/>
    <w:uiPriority w:val="99"/>
    <w:rsid w:val="004C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2BA6"/>
    <w:pPr>
      <w:tabs>
        <w:tab w:val="center" w:pos="4677"/>
        <w:tab w:val="right" w:pos="9355"/>
      </w:tabs>
    </w:pPr>
    <w:rPr>
      <w:szCs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2BA6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82BA6"/>
    <w:pPr>
      <w:tabs>
        <w:tab w:val="center" w:pos="4677"/>
        <w:tab w:val="right" w:pos="9355"/>
      </w:tabs>
    </w:pPr>
    <w:rPr>
      <w:szCs w:val="24"/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2BA6"/>
    <w:rPr>
      <w:rFonts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82BA6"/>
    <w:rPr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BA6"/>
    <w:rPr>
      <w:rFonts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412</Words>
  <Characters>2354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графік прийому громадян</dc:title>
  <dc:subject/>
  <dc:creator>Таня</dc:creator>
  <cp:keywords/>
  <dc:description/>
  <cp:lastModifiedBy>Галина</cp:lastModifiedBy>
  <cp:revision>11</cp:revision>
  <cp:lastPrinted>2016-04-13T12:09:00Z</cp:lastPrinted>
  <dcterms:created xsi:type="dcterms:W3CDTF">2016-04-12T06:05:00Z</dcterms:created>
  <dcterms:modified xsi:type="dcterms:W3CDTF">2016-04-14T05:45:00Z</dcterms:modified>
</cp:coreProperties>
</file>